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026" w:rsidRPr="007A1026" w:rsidRDefault="007A1026" w:rsidP="007D0546">
      <w:pPr>
        <w:spacing w:after="0" w:line="240" w:lineRule="auto"/>
        <w:rPr>
          <w:rFonts w:ascii="Times New Roman" w:eastAsia="Times New Roman" w:hAnsi="Times New Roman" w:cs="Times New Roman"/>
          <w:color w:val="249EE7"/>
          <w:sz w:val="24"/>
          <w:szCs w:val="24"/>
        </w:rPr>
      </w:pPr>
    </w:p>
    <w:p w:rsidR="007A1026" w:rsidRPr="007A1026" w:rsidRDefault="007A1026" w:rsidP="007A1026">
      <w:pPr>
        <w:spacing w:before="100" w:beforeAutospacing="1" w:after="100" w:afterAutospacing="1" w:line="240" w:lineRule="auto"/>
        <w:jc w:val="right"/>
        <w:rPr>
          <w:rFonts w:ascii="Times New Roman" w:eastAsia="Times New Roman" w:hAnsi="Times New Roman" w:cs="Times New Roman"/>
          <w:b/>
          <w:color w:val="3C3C3C"/>
          <w:sz w:val="24"/>
          <w:szCs w:val="24"/>
        </w:rPr>
      </w:pPr>
      <w:r w:rsidRPr="007A1026">
        <w:rPr>
          <w:rFonts w:ascii="Times New Roman" w:eastAsia="Times New Roman" w:hAnsi="Times New Roman" w:cs="Times New Roman"/>
          <w:b/>
          <w:color w:val="3C3C3C"/>
          <w:sz w:val="24"/>
          <w:szCs w:val="24"/>
        </w:rPr>
        <w:t>Қазақстан Республикасы</w:t>
      </w:r>
      <w:r w:rsidRPr="007A1026">
        <w:rPr>
          <w:rFonts w:ascii="Times New Roman" w:eastAsia="Times New Roman" w:hAnsi="Times New Roman" w:cs="Times New Roman"/>
          <w:b/>
          <w:color w:val="3C3C3C"/>
          <w:sz w:val="24"/>
          <w:szCs w:val="24"/>
        </w:rPr>
        <w:br/>
        <w:t>Білім және ғылым министрінің</w:t>
      </w:r>
      <w:r w:rsidRPr="007A1026">
        <w:rPr>
          <w:rFonts w:ascii="Times New Roman" w:eastAsia="Times New Roman" w:hAnsi="Times New Roman" w:cs="Times New Roman"/>
          <w:b/>
          <w:color w:val="3C3C3C"/>
          <w:sz w:val="24"/>
          <w:szCs w:val="24"/>
        </w:rPr>
        <w:br/>
        <w:t>2015 жылғы «13» сәуірдегі</w:t>
      </w:r>
      <w:r w:rsidRPr="007A1026">
        <w:rPr>
          <w:rFonts w:ascii="Times New Roman" w:eastAsia="Times New Roman" w:hAnsi="Times New Roman" w:cs="Times New Roman"/>
          <w:b/>
          <w:color w:val="3C3C3C"/>
          <w:sz w:val="24"/>
          <w:szCs w:val="24"/>
        </w:rPr>
        <w:br/>
        <w:t>№ 198 бұйрығымен </w:t>
      </w:r>
      <w:r w:rsidRPr="007A1026">
        <w:rPr>
          <w:rFonts w:ascii="Times New Roman" w:eastAsia="Times New Roman" w:hAnsi="Times New Roman" w:cs="Times New Roman"/>
          <w:b/>
          <w:color w:val="3C3C3C"/>
          <w:sz w:val="24"/>
          <w:szCs w:val="24"/>
        </w:rPr>
        <w:br/>
        <w:t>бекітілген</w:t>
      </w:r>
    </w:p>
    <w:p w:rsidR="007A1026" w:rsidRPr="007A1026" w:rsidRDefault="007A1026" w:rsidP="007A1026">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7A1026">
        <w:rPr>
          <w:rFonts w:ascii="Times New Roman" w:eastAsia="Times New Roman" w:hAnsi="Times New Roman" w:cs="Times New Roman"/>
          <w:b/>
          <w:color w:val="3C3C3C"/>
          <w:sz w:val="24"/>
          <w:szCs w:val="24"/>
        </w:rPr>
        <w:br/>
        <w:t>«Жетім балаға (жетім балаларға) және ата-анасының қамқорлығынсыз қалған балаға (балаларға) қамқоршылық немесе қорғаншылық белгілеу»мемлекеттік көрсетілетін қызмет стандарты</w:t>
      </w:r>
    </w:p>
    <w:p w:rsidR="007A1026" w:rsidRPr="007A1026" w:rsidRDefault="007A1026" w:rsidP="007A1026">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7A1026">
        <w:rPr>
          <w:rFonts w:ascii="Times New Roman" w:eastAsia="Times New Roman" w:hAnsi="Times New Roman" w:cs="Times New Roman"/>
          <w:b/>
          <w:color w:val="3C3C3C"/>
          <w:sz w:val="24"/>
          <w:szCs w:val="24"/>
        </w:rPr>
        <w:br/>
        <w:t>1. Жалпы ережелер</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1.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қызметі (бұдан әрі - мемлекеттік көрсетілетін қызмет).</w:t>
      </w:r>
      <w:r w:rsidRPr="007A1026">
        <w:rPr>
          <w:rFonts w:ascii="Times New Roman" w:eastAsia="Times New Roman" w:hAnsi="Times New Roman" w:cs="Times New Roman"/>
          <w:color w:val="3C3C3C"/>
          <w:sz w:val="24"/>
          <w:szCs w:val="24"/>
        </w:rPr>
        <w:br/>
        <w:t>2. Мемлекеттік көрсетілетін қызмет стандартын Қазақстан Республикасы Білім және ғылым министрлігі (бұдан әрі - Министрлік) әзірлеген.</w:t>
      </w:r>
      <w:r w:rsidRPr="007A1026">
        <w:rPr>
          <w:rFonts w:ascii="Times New Roman" w:eastAsia="Times New Roman" w:hAnsi="Times New Roman" w:cs="Times New Roman"/>
          <w:color w:val="3C3C3C"/>
          <w:sz w:val="24"/>
          <w:szCs w:val="24"/>
        </w:rPr>
        <w:br/>
        <w:t>3. Мемлекеттік қызметті Астана және Алматы қалаларының, аудандардың және облыстық маңызы бар қалалардың жергілікті атқарушы органдары(бұдан әрі - көрсетілетін қызметті беруші) көрсетеді.</w:t>
      </w:r>
      <w:r w:rsidRPr="007A1026">
        <w:rPr>
          <w:rFonts w:ascii="Times New Roman" w:eastAsia="Times New Roman" w:hAnsi="Times New Roman" w:cs="Times New Roman"/>
          <w:color w:val="3C3C3C"/>
          <w:sz w:val="24"/>
          <w:szCs w:val="24"/>
        </w:rPr>
        <w:br/>
        <w:t>Өтінішті қабылдау және мемлекеттік қызмет көрсетудің нәтижесін беру:</w:t>
      </w:r>
      <w:r w:rsidRPr="007A1026">
        <w:rPr>
          <w:rFonts w:ascii="Times New Roman" w:eastAsia="Times New Roman" w:hAnsi="Times New Roman" w:cs="Times New Roman"/>
          <w:color w:val="3C3C3C"/>
          <w:sz w:val="24"/>
          <w:szCs w:val="24"/>
        </w:rPr>
        <w:br/>
        <w:t>1) көрсетілетін қызметті берушінің кеңсесі;</w:t>
      </w:r>
      <w:r w:rsidRPr="007A1026">
        <w:rPr>
          <w:rFonts w:ascii="Times New Roman" w:eastAsia="Times New Roman" w:hAnsi="Times New Roman" w:cs="Times New Roman"/>
          <w:color w:val="3C3C3C"/>
          <w:sz w:val="24"/>
          <w:szCs w:val="24"/>
        </w:rPr>
        <w:br/>
        <w:t>2) Қазақстан Республикасы Инвестициялар және даму министрлігінің Байланыс, ақпараттандыру және ақпарат комитетінің «Халыққа қызмет көрсету орталықтары» шаруашылық жүргізу құқығындағы республикалық мемлекеттік кәсіпорны (бұдан әрі - ХҚО);</w:t>
      </w:r>
      <w:r w:rsidRPr="007A1026">
        <w:rPr>
          <w:rFonts w:ascii="Times New Roman" w:eastAsia="Times New Roman" w:hAnsi="Times New Roman" w:cs="Times New Roman"/>
          <w:color w:val="3C3C3C"/>
          <w:sz w:val="24"/>
          <w:szCs w:val="24"/>
        </w:rPr>
        <w:br/>
        <w:t>3) «электрондық үкіметтің» www.e.gov.kz веб-порталы (бұдан әрі - портал) арқылы жүзеге асырылады.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2. Мемлекеттік қызмет көрсету тәртібі</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4. Мемлекеттік қызмет көрсету мерзімдері:</w:t>
      </w:r>
      <w:r w:rsidRPr="007A1026">
        <w:rPr>
          <w:rFonts w:ascii="Times New Roman" w:eastAsia="Times New Roman" w:hAnsi="Times New Roman" w:cs="Times New Roman"/>
          <w:color w:val="3C3C3C"/>
          <w:sz w:val="24"/>
          <w:szCs w:val="24"/>
        </w:rPr>
        <w:br/>
        <w:t>1) көрсетілетін қызметті берушіге ХҚО-ға құжаттарды тапсырған сәттен бастап, сондай-ақпортал арқылы өтініш берген кезде - күнтізбелікотыз күн.</w:t>
      </w:r>
      <w:r w:rsidRPr="007A1026">
        <w:rPr>
          <w:rFonts w:ascii="Times New Roman" w:eastAsia="Times New Roman" w:hAnsi="Times New Roman" w:cs="Times New Roman"/>
          <w:color w:val="3C3C3C"/>
          <w:sz w:val="24"/>
          <w:szCs w:val="24"/>
        </w:rPr>
        <w:br/>
        <w:t>ХҚО-ға жүгінген кезде қабылдау күні мемлекеттік қызмет көрсету мерзіміне кірмейді.</w:t>
      </w:r>
      <w:r w:rsidRPr="007A1026">
        <w:rPr>
          <w:rFonts w:ascii="Times New Roman" w:eastAsia="Times New Roman" w:hAnsi="Times New Roman" w:cs="Times New Roman"/>
          <w:color w:val="3C3C3C"/>
          <w:sz w:val="24"/>
          <w:szCs w:val="24"/>
        </w:rPr>
        <w:br/>
        <w:t>2) көрсетілетін қызметті берушіге немесе ХҚО-да көрсетілетін қызметті алушының құжаттарды тапсыруы үшін күтудің рұқсат берілетін ең ұзақ уақыты - 15минут;</w:t>
      </w:r>
      <w:r w:rsidRPr="007A1026">
        <w:rPr>
          <w:rFonts w:ascii="Times New Roman" w:eastAsia="Times New Roman" w:hAnsi="Times New Roman" w:cs="Times New Roman"/>
          <w:color w:val="3C3C3C"/>
          <w:sz w:val="24"/>
          <w:szCs w:val="24"/>
        </w:rPr>
        <w:br/>
        <w:t>3) көрсетілетін қызметті берушінің көрсетілетін қызметті алушығақызмет көрсетудің рұқсат берілетін ең ұзақ уақыты - 30 минут, ХҚО-да - 20минут. </w:t>
      </w:r>
      <w:r w:rsidRPr="007A1026">
        <w:rPr>
          <w:rFonts w:ascii="Times New Roman" w:eastAsia="Times New Roman" w:hAnsi="Times New Roman" w:cs="Times New Roman"/>
          <w:color w:val="3C3C3C"/>
          <w:sz w:val="24"/>
          <w:szCs w:val="24"/>
        </w:rPr>
        <w:br/>
        <w:t>5. Мемлекеттік қызмет көрсету нысаны - электрондық (ішінара автоматтандырылған) және (немесе) қағаз жүзінде.</w:t>
      </w:r>
      <w:r w:rsidRPr="007A1026">
        <w:rPr>
          <w:rFonts w:ascii="Times New Roman" w:eastAsia="Times New Roman" w:hAnsi="Times New Roman" w:cs="Times New Roman"/>
          <w:color w:val="3C3C3C"/>
          <w:sz w:val="24"/>
          <w:szCs w:val="24"/>
        </w:rPr>
        <w:br/>
        <w:t>6. Мемлекеттік көрсетілетін қызмет көрсетудің нәтижесі - осы мемлекеттік көрсетілетін қызмет стандартына 1-қосымшаға сәйкес нысан бойынша қамқоршылық немесе қорғаншылық белгілеу туралы Астана қаласы, аудан жәнеоблыстық маңызы бар қала әкімінің қаулысы не осы мемлекеттік қызмет стандартының 10-тармағында көрсетілген негіздер бойынша мемлекеттік қызмет көрсетуден дәлелді бас тарту.</w:t>
      </w:r>
      <w:r w:rsidRPr="007A1026">
        <w:rPr>
          <w:rFonts w:ascii="Times New Roman" w:eastAsia="Times New Roman" w:hAnsi="Times New Roman" w:cs="Times New Roman"/>
          <w:color w:val="3C3C3C"/>
          <w:sz w:val="24"/>
          <w:szCs w:val="24"/>
        </w:rPr>
        <w:br/>
        <w:t>Мемлекеттік қызмет көрсету нәтижесін ұсыну нысаны - электрондық және (немесе) қағаз түрінде.</w:t>
      </w:r>
      <w:r w:rsidRPr="007A1026">
        <w:rPr>
          <w:rFonts w:ascii="Times New Roman" w:eastAsia="Times New Roman" w:hAnsi="Times New Roman" w:cs="Times New Roman"/>
          <w:color w:val="3C3C3C"/>
          <w:sz w:val="24"/>
          <w:szCs w:val="24"/>
        </w:rPr>
        <w:br/>
      </w:r>
      <w:r w:rsidRPr="007A1026">
        <w:rPr>
          <w:rFonts w:ascii="Times New Roman" w:eastAsia="Times New Roman" w:hAnsi="Times New Roman" w:cs="Times New Roman"/>
          <w:color w:val="3C3C3C"/>
          <w:sz w:val="24"/>
          <w:szCs w:val="24"/>
        </w:rPr>
        <w:lastRenderedPageBreak/>
        <w:t>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r w:rsidRPr="007A1026">
        <w:rPr>
          <w:rFonts w:ascii="Times New Roman" w:eastAsia="Times New Roman" w:hAnsi="Times New Roman" w:cs="Times New Roman"/>
          <w:color w:val="3C3C3C"/>
          <w:sz w:val="24"/>
          <w:szCs w:val="24"/>
        </w:rPr>
        <w:br/>
        <w:t xml:space="preserve">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 </w:t>
      </w:r>
      <w:r w:rsidRPr="007A1026">
        <w:rPr>
          <w:rFonts w:ascii="Times New Roman" w:eastAsia="Times New Roman" w:hAnsi="Times New Roman" w:cs="Times New Roman"/>
          <w:color w:val="3C3C3C"/>
          <w:sz w:val="24"/>
          <w:szCs w:val="24"/>
        </w:rPr>
        <w:br/>
        <w:t>7. Мемлекеттік қызмет жеке тұлғаларға (бұдан әрі - көрсетілетін қызметті алушы) тегін көрсетіледі.</w:t>
      </w:r>
      <w:r w:rsidRPr="007A1026">
        <w:rPr>
          <w:rFonts w:ascii="Times New Roman" w:eastAsia="Times New Roman" w:hAnsi="Times New Roman" w:cs="Times New Roman"/>
          <w:color w:val="3C3C3C"/>
          <w:sz w:val="24"/>
          <w:szCs w:val="24"/>
        </w:rPr>
        <w:br/>
        <w:t>8. Жұмыс кестесі:</w:t>
      </w:r>
      <w:r w:rsidRPr="007A1026">
        <w:rPr>
          <w:rFonts w:ascii="Times New Roman" w:eastAsia="Times New Roman" w:hAnsi="Times New Roman" w:cs="Times New Roman"/>
          <w:color w:val="3C3C3C"/>
          <w:sz w:val="24"/>
          <w:szCs w:val="24"/>
        </w:rPr>
        <w:br/>
        <w:t>1) көрсетілетін қызметті берушіде: Қазақстан Республикасының еңбек заңнамасына сәйкес демалыс және мереке күндерін қоспағанда сағат 13.00-ден 14.30-ға дейінгі түскі үзіліспен дүйсенбіден бастап жұма аралығын қоса алғанда сағат 9.00-ден 18.30-ға дейін.</w:t>
      </w:r>
      <w:r w:rsidRPr="007A1026">
        <w:rPr>
          <w:rFonts w:ascii="Times New Roman" w:eastAsia="Times New Roman" w:hAnsi="Times New Roman" w:cs="Times New Roman"/>
          <w:color w:val="3C3C3C"/>
          <w:sz w:val="24"/>
          <w:szCs w:val="24"/>
        </w:rPr>
        <w:br/>
        <w:t>Өтінішті қабылдау және мемлекеттік қызмет көрсету нәтижесін беру сағат 13.00-ден 14.30-ға дейінгі түскі үзіліспен сағат 9.00-ден 18.30-ға дейін жүзеге асырылады. Мемлекеттік қызмет алдын-ала жазылусыз және жеделдетіп қызмет көрсетусіз кезек тәртібімен көрсетіледі;</w:t>
      </w:r>
      <w:r w:rsidRPr="007A1026">
        <w:rPr>
          <w:rFonts w:ascii="Times New Roman" w:eastAsia="Times New Roman" w:hAnsi="Times New Roman" w:cs="Times New Roman"/>
          <w:color w:val="3C3C3C"/>
          <w:sz w:val="24"/>
          <w:szCs w:val="24"/>
        </w:rPr>
        <w:br/>
        <w:t>2) ХҚО-да: еңбек заңнамасына сәйкес демалыс және мереке күндерін қоспағанда, дүйсенбі мен сенбіні қоса алғанда белгіленген жұмыс кестесіне сәйкес сағат 9.00-ден 20.00-ге дейін, түскі үзіліссіз.</w:t>
      </w:r>
      <w:r w:rsidRPr="007A1026">
        <w:rPr>
          <w:rFonts w:ascii="Times New Roman" w:eastAsia="Times New Roman" w:hAnsi="Times New Roman" w:cs="Times New Roman"/>
          <w:color w:val="3C3C3C"/>
          <w:sz w:val="24"/>
          <w:szCs w:val="24"/>
        </w:rPr>
        <w:br/>
        <w:t>Қабылдау жеделдетіп қызмет көрсетусіз, қызмет алушының тіркеу орны бойынша «электронды» кезек күту тәртібімен жүзеге асырылады, портал арқылы электрондық кезекті «брондауға» болады;</w:t>
      </w:r>
      <w:r w:rsidRPr="007A1026">
        <w:rPr>
          <w:rFonts w:ascii="Times New Roman" w:eastAsia="Times New Roman" w:hAnsi="Times New Roman" w:cs="Times New Roman"/>
          <w:color w:val="3C3C3C"/>
          <w:sz w:val="24"/>
          <w:szCs w:val="24"/>
        </w:rPr>
        <w:br/>
        <w:t>3) порталда: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7A1026">
        <w:rPr>
          <w:rFonts w:ascii="Times New Roman" w:eastAsia="Times New Roman" w:hAnsi="Times New Roman" w:cs="Times New Roman"/>
          <w:color w:val="3C3C3C"/>
          <w:sz w:val="24"/>
          <w:szCs w:val="24"/>
        </w:rPr>
        <w:br/>
        <w:t>9. Көрсетілетін қызметті алушы жүгінген кезде мемлекеттік қызметті көрсету үшін қажетті құжаттардың тізбесі:</w:t>
      </w:r>
      <w:r w:rsidRPr="007A1026">
        <w:rPr>
          <w:rFonts w:ascii="Times New Roman" w:eastAsia="Times New Roman" w:hAnsi="Times New Roman" w:cs="Times New Roman"/>
          <w:color w:val="3C3C3C"/>
          <w:sz w:val="24"/>
          <w:szCs w:val="24"/>
        </w:rPr>
        <w:br/>
        <w:t>көрсетілетін қызметті берушіге және ХҚО-ға:</w:t>
      </w:r>
      <w:r w:rsidRPr="007A1026">
        <w:rPr>
          <w:rFonts w:ascii="Times New Roman" w:eastAsia="Times New Roman" w:hAnsi="Times New Roman" w:cs="Times New Roman"/>
          <w:color w:val="3C3C3C"/>
          <w:sz w:val="24"/>
          <w:szCs w:val="24"/>
        </w:rPr>
        <w:br/>
        <w:t>1) осы мемлекеттік көрсетілетін қызмет стандартына 2-қосымшаға сәйкес нысан бойынша өтініш;</w:t>
      </w:r>
      <w:r w:rsidRPr="007A1026">
        <w:rPr>
          <w:rFonts w:ascii="Times New Roman" w:eastAsia="Times New Roman" w:hAnsi="Times New Roman" w:cs="Times New Roman"/>
          <w:color w:val="3C3C3C"/>
          <w:sz w:val="24"/>
          <w:szCs w:val="24"/>
        </w:rPr>
        <w:br/>
        <w:t>2) көрсетілетін қызметті алушының жеке басын куәландыратын құжат (жеке басын сәйкестендіру үшін талап етіледі);</w:t>
      </w:r>
      <w:r w:rsidRPr="007A1026">
        <w:rPr>
          <w:rFonts w:ascii="Times New Roman" w:eastAsia="Times New Roman" w:hAnsi="Times New Roman" w:cs="Times New Roman"/>
          <w:color w:val="3C3C3C"/>
          <w:sz w:val="24"/>
          <w:szCs w:val="24"/>
        </w:rPr>
        <w:br/>
        <w:t>3) егер некеде тұрған жағдайда, жұбайының (зайыбының) нотариалды расталған келісімі;</w:t>
      </w:r>
      <w:r w:rsidRPr="007A1026">
        <w:rPr>
          <w:rFonts w:ascii="Times New Roman" w:eastAsia="Times New Roman" w:hAnsi="Times New Roman" w:cs="Times New Roman"/>
          <w:color w:val="3C3C3C"/>
          <w:sz w:val="24"/>
          <w:szCs w:val="24"/>
        </w:rPr>
        <w:br/>
        <w:t>4) егер некеде тұрса, көрсетілетін қызметті алушының жәнежұбайының (зайыбының)Кодекстің 91-бабы 1-бөлімінің 6) тармақшасына сәйкес ауруының жоқтығын растайтын денсаулық жағдайы туралы анықтама, сондай-ақ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№907 бұйрығымен(бұдан әрі - № 907 бұйрық)(Нормативтік құқықтық актілерді мемлекеттік тіркеу тізілімінде №6697 тіркелген)бекітілген нысан бойынша наркологиялық және психиатриялық диспансерлерде тіркеуде тұрғандығы туралы мәліметтің жоқтығы туралы анықтама;</w:t>
      </w:r>
      <w:r w:rsidRPr="007A1026">
        <w:rPr>
          <w:rFonts w:ascii="Times New Roman" w:eastAsia="Times New Roman" w:hAnsi="Times New Roman" w:cs="Times New Roman"/>
          <w:color w:val="3C3C3C"/>
          <w:sz w:val="24"/>
          <w:szCs w:val="24"/>
        </w:rPr>
        <w:br/>
        <w:t>5) жұмыс орнынан берілген мінездеме;</w:t>
      </w:r>
      <w:r w:rsidRPr="007A1026">
        <w:rPr>
          <w:rFonts w:ascii="Times New Roman" w:eastAsia="Times New Roman" w:hAnsi="Times New Roman" w:cs="Times New Roman"/>
          <w:color w:val="3C3C3C"/>
          <w:sz w:val="24"/>
          <w:szCs w:val="24"/>
        </w:rPr>
        <w:br/>
        <w:t>6) 2008 жылға дейін не Қазақстан Республикасынан тысжерде некеге тұрған немесе бұзған жағдайданекеге тұру немесе бұзу туралы куәліктің көшірмесі(түпнұсқасы сәйкестендіру үшін талап етіледі);</w:t>
      </w:r>
      <w:r w:rsidRPr="007A1026">
        <w:rPr>
          <w:rFonts w:ascii="Times New Roman" w:eastAsia="Times New Roman" w:hAnsi="Times New Roman" w:cs="Times New Roman"/>
          <w:color w:val="3C3C3C"/>
          <w:sz w:val="24"/>
          <w:szCs w:val="24"/>
        </w:rPr>
        <w:br/>
      </w:r>
      <w:r w:rsidRPr="007A1026">
        <w:rPr>
          <w:rFonts w:ascii="Times New Roman" w:eastAsia="Times New Roman" w:hAnsi="Times New Roman" w:cs="Times New Roman"/>
          <w:color w:val="3C3C3C"/>
          <w:sz w:val="24"/>
          <w:szCs w:val="24"/>
        </w:rPr>
        <w:lastRenderedPageBreak/>
        <w:t>7) егер некеде тұрмаған жағдайда, көрсетілетін қызметті алушының некеде тұрмағандығы нотариалды расталған анықтама;</w:t>
      </w:r>
      <w:r w:rsidRPr="007A1026">
        <w:rPr>
          <w:rFonts w:ascii="Times New Roman" w:eastAsia="Times New Roman" w:hAnsi="Times New Roman" w:cs="Times New Roman"/>
          <w:color w:val="3C3C3C"/>
          <w:sz w:val="24"/>
          <w:szCs w:val="24"/>
        </w:rPr>
        <w:br/>
        <w:t>8) бала 2007 жылғы 13 тамызға дейін не Қазақстан Республикасынан тысжерде туылған жағдайдабаланың туу туралы куәлігініңкөшірмесі(сәйкестендіру үшін талап етіледі);</w:t>
      </w:r>
      <w:r w:rsidRPr="007A1026">
        <w:rPr>
          <w:rFonts w:ascii="Times New Roman" w:eastAsia="Times New Roman" w:hAnsi="Times New Roman" w:cs="Times New Roman"/>
          <w:color w:val="3C3C3C"/>
          <w:sz w:val="24"/>
          <w:szCs w:val="24"/>
        </w:rPr>
        <w:br/>
        <w:t>9) балаға жалғыз ата-анасының немесе екеуiнiң де қамқорлығының жоқтығын растайтын құжаттардың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өтініш)көшiрмелері;</w:t>
      </w:r>
      <w:r w:rsidRPr="007A1026">
        <w:rPr>
          <w:rFonts w:ascii="Times New Roman" w:eastAsia="Times New Roman" w:hAnsi="Times New Roman" w:cs="Times New Roman"/>
          <w:color w:val="3C3C3C"/>
          <w:sz w:val="24"/>
          <w:szCs w:val="24"/>
        </w:rPr>
        <w:br/>
        <w:t>10) осы мемлекеттік көрсетілетін қызмет стандартына 3-қосымшаға сәйкес нысан бойынша қорғаншылық және қамқоршылық бойынша функцияларды жүзеге асыратын органдарданбаланың (балалардың) аға-інілері мен апа-қарындастары және олардың тұрғылықты жері туралы берілген анықтама;</w:t>
      </w:r>
      <w:r w:rsidRPr="007A1026">
        <w:rPr>
          <w:rFonts w:ascii="Times New Roman" w:eastAsia="Times New Roman" w:hAnsi="Times New Roman" w:cs="Times New Roman"/>
          <w:color w:val="3C3C3C"/>
          <w:sz w:val="24"/>
          <w:szCs w:val="24"/>
        </w:rPr>
        <w:br/>
        <w:t>11) баланың (балалардың) оқу орнынан анықтама.</w:t>
      </w:r>
      <w:r w:rsidRPr="007A1026">
        <w:rPr>
          <w:rFonts w:ascii="Times New Roman" w:eastAsia="Times New Roman" w:hAnsi="Times New Roman" w:cs="Times New Roman"/>
          <w:color w:val="3C3C3C"/>
          <w:sz w:val="24"/>
          <w:szCs w:val="24"/>
        </w:rPr>
        <w:br/>
        <w:t>Бала жетім балалар мен ата-анасының қамқорлығынсыз қалған балаларға арналған білім беру ұйымдарында тұрған жағдайда баланың туу туралы куәлігі, баланың оқу орнынан анықтама, балаға жалғыз ата-анасының немесе екеуiнiң де қамқорлығының жоқтығын растайтын құжаттарды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 ұсыну талап етілмейді.</w:t>
      </w:r>
      <w:r w:rsidRPr="007A1026">
        <w:rPr>
          <w:rFonts w:ascii="Times New Roman" w:eastAsia="Times New Roman" w:hAnsi="Times New Roman" w:cs="Times New Roman"/>
          <w:color w:val="3C3C3C"/>
          <w:sz w:val="24"/>
          <w:szCs w:val="24"/>
        </w:rPr>
        <w:br/>
        <w:t>порталда:</w:t>
      </w:r>
      <w:r w:rsidRPr="007A1026">
        <w:rPr>
          <w:rFonts w:ascii="Times New Roman" w:eastAsia="Times New Roman" w:hAnsi="Times New Roman" w:cs="Times New Roman"/>
          <w:color w:val="3C3C3C"/>
          <w:sz w:val="24"/>
          <w:szCs w:val="24"/>
        </w:rPr>
        <w:br/>
        <w:t>1) көрсетілетін қызметті алушының ЭЦҚ куәландырылған электрондық құжат нысанындағы сұранысы;</w:t>
      </w:r>
      <w:r w:rsidRPr="007A1026">
        <w:rPr>
          <w:rFonts w:ascii="Times New Roman" w:eastAsia="Times New Roman" w:hAnsi="Times New Roman" w:cs="Times New Roman"/>
          <w:color w:val="3C3C3C"/>
          <w:sz w:val="24"/>
          <w:szCs w:val="24"/>
        </w:rPr>
        <w:br/>
        <w:t>2) егер некеде тұрған болса, жұбайының (зайыбының)нотариалды расталған келісімінің электрондық көшірмесі;</w:t>
      </w:r>
      <w:r w:rsidRPr="007A1026">
        <w:rPr>
          <w:rFonts w:ascii="Times New Roman" w:eastAsia="Times New Roman" w:hAnsi="Times New Roman" w:cs="Times New Roman"/>
          <w:color w:val="3C3C3C"/>
          <w:sz w:val="24"/>
          <w:szCs w:val="24"/>
        </w:rPr>
        <w:br/>
        <w:t>3) егер некеде тұрса, көрсетілетін қызметті алушының және зайыбының (жұбайының) Кодекстің 91-бабы 1-бөлімінің 6) тармақшасына сәйкес ауруының жоқтығын растайтын денсаулық жағдайы туралы анықтаманың, сондай-ақ №907 бұйрығына сәйкес нысан бойынша наркологиялық және психиатриялық диспансерлерде тіркеуде тұрғандығы туралы мәліметтің жоқтығы туралы анықтаманың электрондық көшірмелері;</w:t>
      </w:r>
      <w:r w:rsidRPr="007A1026">
        <w:rPr>
          <w:rFonts w:ascii="Times New Roman" w:eastAsia="Times New Roman" w:hAnsi="Times New Roman" w:cs="Times New Roman"/>
          <w:color w:val="3C3C3C"/>
          <w:sz w:val="24"/>
          <w:szCs w:val="24"/>
        </w:rPr>
        <w:br/>
        <w:t>4) жұмыс орнынан берілген мінездеменің электрондық көшірмесі;</w:t>
      </w:r>
      <w:r w:rsidRPr="007A1026">
        <w:rPr>
          <w:rFonts w:ascii="Times New Roman" w:eastAsia="Times New Roman" w:hAnsi="Times New Roman" w:cs="Times New Roman"/>
          <w:color w:val="3C3C3C"/>
          <w:sz w:val="24"/>
          <w:szCs w:val="24"/>
        </w:rPr>
        <w:br/>
        <w:t>5) 2008 жылға дейін не Қазақстан Республикасынан тысжерде некеге тұрған немесе бұзған жағдайданекеге тұру немесе бұзу туралы куәлігініңэлектрондық көшірмесі;</w:t>
      </w:r>
      <w:r w:rsidRPr="007A1026">
        <w:rPr>
          <w:rFonts w:ascii="Times New Roman" w:eastAsia="Times New Roman" w:hAnsi="Times New Roman" w:cs="Times New Roman"/>
          <w:color w:val="3C3C3C"/>
          <w:sz w:val="24"/>
          <w:szCs w:val="24"/>
        </w:rPr>
        <w:br/>
        <w:t>6) егер некеде тұрмаған жағдайда, көрсетілетін қызметті алушының некеде тұрмағандығы нотариалды расталған анықтаманың электрондық көшірмесі;</w:t>
      </w:r>
      <w:r w:rsidRPr="007A1026">
        <w:rPr>
          <w:rFonts w:ascii="Times New Roman" w:eastAsia="Times New Roman" w:hAnsi="Times New Roman" w:cs="Times New Roman"/>
          <w:color w:val="3C3C3C"/>
          <w:sz w:val="24"/>
          <w:szCs w:val="24"/>
        </w:rPr>
        <w:br/>
        <w:t>7) бала 2007 жылғы 13 тамызға дейін не Қазақстан Республикасынан тысжерде туылған жағдайдабаланың туу туралы куәлігініңэлектрондық көшірмесі;</w:t>
      </w:r>
      <w:r w:rsidRPr="007A1026">
        <w:rPr>
          <w:rFonts w:ascii="Times New Roman" w:eastAsia="Times New Roman" w:hAnsi="Times New Roman" w:cs="Times New Roman"/>
          <w:color w:val="3C3C3C"/>
          <w:sz w:val="24"/>
          <w:szCs w:val="24"/>
        </w:rPr>
        <w:br/>
        <w:t>8) балаға жалғыз ата-анасының немесе екеуiнiң де қамқорлығының жоқтығын растайтын құжаттардың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w:t>
      </w:r>
      <w:r w:rsidRPr="007A1026">
        <w:rPr>
          <w:rFonts w:ascii="Times New Roman" w:eastAsia="Times New Roman" w:hAnsi="Times New Roman" w:cs="Times New Roman"/>
          <w:color w:val="3C3C3C"/>
          <w:sz w:val="24"/>
          <w:szCs w:val="24"/>
        </w:rPr>
        <w:lastRenderedPageBreak/>
        <w:t>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 көшiрмелері;</w:t>
      </w:r>
      <w:r w:rsidRPr="007A1026">
        <w:rPr>
          <w:rFonts w:ascii="Times New Roman" w:eastAsia="Times New Roman" w:hAnsi="Times New Roman" w:cs="Times New Roman"/>
          <w:color w:val="3C3C3C"/>
          <w:sz w:val="24"/>
          <w:szCs w:val="24"/>
        </w:rPr>
        <w:br/>
        <w:t>9) қорғаншылық және қамқоршылық бойынша функцияларды жүзеге асыратын органдардан баланың (балалардың) аға-інілері мен апа-қарындастары және олардың тұрғылықты жері туралы берілген анықтаманың электрондық көшірмесі;</w:t>
      </w:r>
      <w:r w:rsidRPr="007A1026">
        <w:rPr>
          <w:rFonts w:ascii="Times New Roman" w:eastAsia="Times New Roman" w:hAnsi="Times New Roman" w:cs="Times New Roman"/>
          <w:color w:val="3C3C3C"/>
          <w:sz w:val="24"/>
          <w:szCs w:val="24"/>
        </w:rPr>
        <w:br/>
        <w:t>10) баланың (балалардың) оқу орнынан анықтаманың электрондық көшірмесі.</w:t>
      </w:r>
      <w:r w:rsidRPr="007A1026">
        <w:rPr>
          <w:rFonts w:ascii="Times New Roman" w:eastAsia="Times New Roman" w:hAnsi="Times New Roman" w:cs="Times New Roman"/>
          <w:color w:val="3C3C3C"/>
          <w:sz w:val="24"/>
          <w:szCs w:val="24"/>
        </w:rPr>
        <w:br/>
        <w:t>Порталда электрондық сұранысты қабылдау көрсетілетін қызметті алушының «жеке кабинетінде» жүзеге асырылады. </w:t>
      </w:r>
      <w:r w:rsidRPr="007A1026">
        <w:rPr>
          <w:rFonts w:ascii="Times New Roman" w:eastAsia="Times New Roman" w:hAnsi="Times New Roman" w:cs="Times New Roman"/>
          <w:color w:val="3C3C3C"/>
          <w:sz w:val="24"/>
          <w:szCs w:val="24"/>
        </w:rPr>
        <w:br/>
        <w:t>Бала жетім балалар мен ата-анасының қамқорлығынсыз қалған балаларға арналған білім беру ұйымдарында тұрған жағдайда баланың туу туралы куәлігі (бала 2007 жылғы 13 тамызға дейін туылған жағдайда), балаға жалғыз ата-анасының немесе екеуiнiң де қамқорлығының жоқтығын растайтын құжаттардың электрондық көшірмелерін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 тіркеу талап етілмейді.</w:t>
      </w:r>
      <w:r w:rsidRPr="007A1026">
        <w:rPr>
          <w:rFonts w:ascii="Times New Roman" w:eastAsia="Times New Roman" w:hAnsi="Times New Roman" w:cs="Times New Roman"/>
          <w:color w:val="3C3C3C"/>
          <w:sz w:val="24"/>
          <w:szCs w:val="24"/>
        </w:rPr>
        <w:br/>
        <w:t>Көрсетілетін қызметті алушының жеке басын растайтын құжаттарының, баланың туу туралы куәлігінің (бала 2007 жылғы 13 тамыздан кейін туылған жағдайда), некеге тұру туралы куәліктің (2008 жылдан кейін некеге тұрған жағдайда), тұрғын үйге меншіктік құқығын немесе тұрғын үйді пайдалану құқығын растайтын, көрсетілетін қызметті алушының қылмыс жасағаны жөнінде Қазақстан Республикасының Бас прокуратурасы Құқықтық статистика және арнайы есепке алу жөніндегі комитетінің есебі бойынша бар немесе жоқтығы туралы мәліметтерді, сондай-ақ егер көрсетілетін қызметті алушы некеде тұрған болса, көрсетілетін қызметті алушының жұбайы (зайыбы), көрсетілетін қызметті беруші «электрондық үкімет» шлюзі арқылы тиісті мемлекеттік ақпараттық жүйеден алады</w:t>
      </w:r>
      <w:r w:rsidRPr="007A1026">
        <w:rPr>
          <w:rFonts w:ascii="Times New Roman" w:eastAsia="Times New Roman" w:hAnsi="Times New Roman" w:cs="Times New Roman"/>
          <w:color w:val="3C3C3C"/>
          <w:sz w:val="24"/>
          <w:szCs w:val="24"/>
        </w:rPr>
        <w:br/>
        <w:t>Егер Қазақстан Республикасының заңдарында өзгеше көзделмесе, көрсетілген қызметті алушы ХҚО және көрсетілетін қызметті берушіге мемлекеттік қызмет көрсету кезінде заңмен қорғалатын құпияны қамтитын, ақпараттық жүйедегі мәліметтерді пайдалануға келісімін береді.</w:t>
      </w:r>
      <w:r w:rsidRPr="007A1026">
        <w:rPr>
          <w:rFonts w:ascii="Times New Roman" w:eastAsia="Times New Roman" w:hAnsi="Times New Roman" w:cs="Times New Roman"/>
          <w:color w:val="3C3C3C"/>
          <w:sz w:val="24"/>
          <w:szCs w:val="24"/>
        </w:rPr>
        <w:br/>
        <w:t>ХҚО арқылы құжаттарды қабылдау кезінде көрсетілетін қызметті алушыға мынадай мәліметтерді көрсетіп, тиісті құжаттардың қабылданғаны туралы қолхат береді:</w:t>
      </w:r>
      <w:r w:rsidRPr="007A1026">
        <w:rPr>
          <w:rFonts w:ascii="Times New Roman" w:eastAsia="Times New Roman" w:hAnsi="Times New Roman" w:cs="Times New Roman"/>
          <w:color w:val="3C3C3C"/>
          <w:sz w:val="24"/>
          <w:szCs w:val="24"/>
        </w:rPr>
        <w:br/>
        <w:t>сұраныстың нөмірі мен қабылданған күні;</w:t>
      </w:r>
      <w:r w:rsidRPr="007A1026">
        <w:rPr>
          <w:rFonts w:ascii="Times New Roman" w:eastAsia="Times New Roman" w:hAnsi="Times New Roman" w:cs="Times New Roman"/>
          <w:color w:val="3C3C3C"/>
          <w:sz w:val="24"/>
          <w:szCs w:val="24"/>
        </w:rPr>
        <w:br/>
        <w:t>сұралатын мемлекеттік көрсетілетін қызметтің түрі;</w:t>
      </w:r>
      <w:r w:rsidRPr="007A1026">
        <w:rPr>
          <w:rFonts w:ascii="Times New Roman" w:eastAsia="Times New Roman" w:hAnsi="Times New Roman" w:cs="Times New Roman"/>
          <w:color w:val="3C3C3C"/>
          <w:sz w:val="24"/>
          <w:szCs w:val="24"/>
        </w:rPr>
        <w:br/>
        <w:t>қоса берілген құжаттардың саны мен атауы;</w:t>
      </w:r>
      <w:r w:rsidRPr="007A1026">
        <w:rPr>
          <w:rFonts w:ascii="Times New Roman" w:eastAsia="Times New Roman" w:hAnsi="Times New Roman" w:cs="Times New Roman"/>
          <w:color w:val="3C3C3C"/>
          <w:sz w:val="24"/>
          <w:szCs w:val="24"/>
        </w:rPr>
        <w:br/>
        <w:t>құжаттар берілетін күні (уақыты) және орны;</w:t>
      </w:r>
      <w:r w:rsidRPr="007A1026">
        <w:rPr>
          <w:rFonts w:ascii="Times New Roman" w:eastAsia="Times New Roman" w:hAnsi="Times New Roman" w:cs="Times New Roman"/>
          <w:color w:val="3C3C3C"/>
          <w:sz w:val="24"/>
          <w:szCs w:val="24"/>
        </w:rPr>
        <w:br/>
        <w:t>көрсетілетін қызметті беруші, ХҚО қызметкері құжаттарды ресімдеуге өтінішті қабылдаған қызметкерінің тегі, аты, әкесінің аты(бар болғанда);</w:t>
      </w:r>
      <w:r w:rsidRPr="007A1026">
        <w:rPr>
          <w:rFonts w:ascii="Times New Roman" w:eastAsia="Times New Roman" w:hAnsi="Times New Roman" w:cs="Times New Roman"/>
          <w:color w:val="3C3C3C"/>
          <w:sz w:val="24"/>
          <w:szCs w:val="24"/>
        </w:rPr>
        <w:br/>
        <w:t>көрсетілетін қызметті алушының тегі, аты, әкесінің аты (бар болғанда) және байланыс телефондары.</w:t>
      </w:r>
      <w:r w:rsidRPr="007A1026">
        <w:rPr>
          <w:rFonts w:ascii="Times New Roman" w:eastAsia="Times New Roman" w:hAnsi="Times New Roman" w:cs="Times New Roman"/>
          <w:color w:val="3C3C3C"/>
          <w:sz w:val="24"/>
          <w:szCs w:val="24"/>
        </w:rPr>
        <w:br/>
        <w:t>ХҚО-да дайын құжаттарды беру жеке куәлігін (не нотариалды расталған сенімхат бойынша оның өкілі) ұсыну кезінде құжаттарды қабылдау туралы қолхат негізінде жүзеге асырылады.</w:t>
      </w:r>
      <w:r w:rsidRPr="007A1026">
        <w:rPr>
          <w:rFonts w:ascii="Times New Roman" w:eastAsia="Times New Roman" w:hAnsi="Times New Roman" w:cs="Times New Roman"/>
          <w:color w:val="3C3C3C"/>
          <w:sz w:val="24"/>
          <w:szCs w:val="24"/>
        </w:rPr>
        <w:br/>
        <w:t xml:space="preserve">ХҚО бір ай ішінде нәтижені сақтауды қамтамасыз етеді, содан кейін оларды көрсетілетін қызметті берушіге одан әрі сақтау үшін тапсырады. Көрсетілетін қызметті алушы бір ай өткеннен кейін жүгінген жағдайда ХҚО-ның сұранысы бойынша көрсетілетін қызметті беруші бір жұмыс күні ішінде дайын құжаттарды көрсетілетін </w:t>
      </w:r>
      <w:r w:rsidRPr="007A1026">
        <w:rPr>
          <w:rFonts w:ascii="Times New Roman" w:eastAsia="Times New Roman" w:hAnsi="Times New Roman" w:cs="Times New Roman"/>
          <w:color w:val="3C3C3C"/>
          <w:sz w:val="24"/>
          <w:szCs w:val="24"/>
        </w:rPr>
        <w:lastRenderedPageBreak/>
        <w:t>қызметті алушыға беру үшін ХҚО-ға жібереді. </w:t>
      </w:r>
      <w:r w:rsidRPr="007A1026">
        <w:rPr>
          <w:rFonts w:ascii="Times New Roman" w:eastAsia="Times New Roman" w:hAnsi="Times New Roman" w:cs="Times New Roman"/>
          <w:color w:val="3C3C3C"/>
          <w:sz w:val="24"/>
          <w:szCs w:val="24"/>
        </w:rPr>
        <w:br/>
        <w:t>Портал арқылы жүгінген жағдайда көрсетілетін қызметті алушының «жеке кабинетіне» мемлекеттік көрсетілетін қызметтің сұранысын қабылдау туралы, сондай-ақ мемлекеттік көрсетілетін қызмет нәтижесін алу күні және уақыты көрсетілген хабарлама мәртебесі жіберіледі.</w:t>
      </w:r>
      <w:r w:rsidRPr="007A1026">
        <w:rPr>
          <w:rFonts w:ascii="Times New Roman" w:eastAsia="Times New Roman" w:hAnsi="Times New Roman" w:cs="Times New Roman"/>
          <w:color w:val="3C3C3C"/>
          <w:sz w:val="24"/>
          <w:szCs w:val="24"/>
        </w:rPr>
        <w:br/>
        <w:t>Баланы тәрбиеге алуға үміткер адамның тұрғын үй-тұрмыстық жағдайын зерделеу актісі жоғарыда аталған құжаттар ұсынылғаннан кейін дайындалады.</w:t>
      </w:r>
      <w:r w:rsidRPr="007A1026">
        <w:rPr>
          <w:rFonts w:ascii="Times New Roman" w:eastAsia="Times New Roman" w:hAnsi="Times New Roman" w:cs="Times New Roman"/>
          <w:color w:val="3C3C3C"/>
          <w:sz w:val="24"/>
          <w:szCs w:val="24"/>
        </w:rPr>
        <w:br/>
        <w:t>10. Мемлекеттік қызметті көрсетуден бас тартуға негіздемелер:</w:t>
      </w:r>
      <w:r w:rsidRPr="007A1026">
        <w:rPr>
          <w:rFonts w:ascii="Times New Roman" w:eastAsia="Times New Roman" w:hAnsi="Times New Roman" w:cs="Times New Roman"/>
          <w:color w:val="3C3C3C"/>
          <w:sz w:val="24"/>
          <w:szCs w:val="24"/>
        </w:rPr>
        <w:br/>
        <w:t>1) адамды соттың әрекетке қабiлетсiз немесе әрекет қабiлетi шектеулі деп тануы;</w:t>
      </w:r>
      <w:r w:rsidRPr="007A1026">
        <w:rPr>
          <w:rFonts w:ascii="Times New Roman" w:eastAsia="Times New Roman" w:hAnsi="Times New Roman" w:cs="Times New Roman"/>
          <w:color w:val="3C3C3C"/>
          <w:sz w:val="24"/>
          <w:szCs w:val="24"/>
        </w:rPr>
        <w:br/>
        <w:t>2) адамды соттың ата-ана құқықтарынан айыруы немесе сот ата-ана құқықтарын шектеуі;</w:t>
      </w:r>
      <w:r w:rsidRPr="007A1026">
        <w:rPr>
          <w:rFonts w:ascii="Times New Roman" w:eastAsia="Times New Roman" w:hAnsi="Times New Roman" w:cs="Times New Roman"/>
          <w:color w:val="3C3C3C"/>
          <w:sz w:val="24"/>
          <w:szCs w:val="24"/>
        </w:rPr>
        <w:br/>
        <w:t>3) өзiне Қазақстан Республикасының заңымен жүктелген мiндеттердi тиiсiнше орындамағаны үшiн қорғаншы немесе қамқоршы мiндеттерінен шеттетiлген адамдар;</w:t>
      </w:r>
      <w:r w:rsidRPr="007A1026">
        <w:rPr>
          <w:rFonts w:ascii="Times New Roman" w:eastAsia="Times New Roman" w:hAnsi="Times New Roman" w:cs="Times New Roman"/>
          <w:color w:val="3C3C3C"/>
          <w:sz w:val="24"/>
          <w:szCs w:val="24"/>
        </w:rPr>
        <w:br/>
        <w:t>4) егер сот бала асырап алудың күшiн олардың кiнәсi бойынша жойса, бұрынғы бала асырап алушылар;</w:t>
      </w:r>
      <w:r w:rsidRPr="007A1026">
        <w:rPr>
          <w:rFonts w:ascii="Times New Roman" w:eastAsia="Times New Roman" w:hAnsi="Times New Roman" w:cs="Times New Roman"/>
          <w:color w:val="3C3C3C"/>
          <w:sz w:val="24"/>
          <w:szCs w:val="24"/>
        </w:rPr>
        <w:br/>
        <w:t>5) денсаулық жағдайына байланысты қорғаншы немесе қамқоршы мiндеттерін жүзеге асыра алмайтын адамдар болып табылады.</w:t>
      </w:r>
      <w:r w:rsidRPr="007A1026">
        <w:rPr>
          <w:rFonts w:ascii="Times New Roman" w:eastAsia="Times New Roman" w:hAnsi="Times New Roman" w:cs="Times New Roman"/>
          <w:color w:val="3C3C3C"/>
          <w:sz w:val="24"/>
          <w:szCs w:val="24"/>
        </w:rPr>
        <w:br/>
        <w:t>Көрсетілетін қызметті алушы осы мемлекеттік көрсетілетін қызмет стандартының 9-тармағына сәйкес құжаттар топтамасын толық ұсынбаған жағдайда ХҚО қызметкері өтінішті қабылдаудан бас тартады жәнеосы мемлекеттік көрсетілетін қызмет стандартына 4-қосымшаға сәйкес нысан бойынша құжаттарды қабылдаудан бас тарту туралы қолхат береді.</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3. Мемлекеттік қызмет көрсету мәселелері бойынша облыстардың, республикалық маңызы бар қалалардың, астананың, аудандардың, облыстық маңызы бар қалалардың жергілікті атқарушы органдарының, сондай-ақ көрсетілетін қызметті берушілердің және (немесе) олардың лауазымды адамдарының, халыққа қызмет көрсету орталықтарының және (немесе) олардың қызметкерлерінің шешімдеріне, әрекетіне (әрекетсіздігіне) шағымдану тәртібі</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11.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осы мемлекеттік көрсетілетін қызмет стандартының 14-тармағында көрсетілген мекенжай бойынша шағым көрсетілетін қызметті беруші басшысының атына беріледі.</w:t>
      </w:r>
      <w:r w:rsidRPr="007A1026">
        <w:rPr>
          <w:rFonts w:ascii="Times New Roman" w:eastAsia="Times New Roman" w:hAnsi="Times New Roman" w:cs="Times New Roman"/>
          <w:color w:val="3C3C3C"/>
          <w:sz w:val="24"/>
          <w:szCs w:val="24"/>
        </w:rPr>
        <w:br/>
        <w:t>Шағым жазбаша нысанда пошта немесе көрсетілетін қызметті берушінің немесе әкімдіктің кеңсесі арқылы қолма-қол қабылданады.</w:t>
      </w:r>
      <w:r w:rsidRPr="007A1026">
        <w:rPr>
          <w:rFonts w:ascii="Times New Roman" w:eastAsia="Times New Roman" w:hAnsi="Times New Roman" w:cs="Times New Roman"/>
          <w:color w:val="3C3C3C"/>
          <w:sz w:val="24"/>
          <w:szCs w:val="24"/>
        </w:rPr>
        <w:br/>
        <w:t>Жеке тұлғаның арызында оның тегі, аты, әкесінің аты(бар болғанда), пошталық мекен-жайы, байланыс телефоны көрсетіледі.</w:t>
      </w:r>
      <w:r w:rsidRPr="007A1026">
        <w:rPr>
          <w:rFonts w:ascii="Times New Roman" w:eastAsia="Times New Roman" w:hAnsi="Times New Roman" w:cs="Times New Roman"/>
          <w:color w:val="3C3C3C"/>
          <w:sz w:val="24"/>
          <w:szCs w:val="24"/>
        </w:rPr>
        <w:br/>
        <w:t>Шағымның қабылдануын растау оның шағымды қабылдаған адамның аты-жөні, берілген шағымға жауап алу мерзімі және орны көрсетілген көрсетілетін қызметті берушінің кеңсесінде (мөртабан, кіріс нөмірі мен күні) тіркелуі болып табылады. </w:t>
      </w:r>
      <w:r w:rsidRPr="007A1026">
        <w:rPr>
          <w:rFonts w:ascii="Times New Roman" w:eastAsia="Times New Roman" w:hAnsi="Times New Roman" w:cs="Times New Roman"/>
          <w:color w:val="3C3C3C"/>
          <w:sz w:val="24"/>
          <w:szCs w:val="24"/>
        </w:rPr>
        <w:br/>
        <w:t>ХҚО-ға қолма-қол, сонымен бірге пошта арқылы келіп түскен шағымның қабылданғанын растау оның тіркелуі (мөртабан, кіріс нөмірі және тіркеу күні шағымның екінші данасына немесе шағымның ілеспе хатына қойылады) болып табылады. </w:t>
      </w:r>
      <w:r w:rsidRPr="007A1026">
        <w:rPr>
          <w:rFonts w:ascii="Times New Roman" w:eastAsia="Times New Roman" w:hAnsi="Times New Roman" w:cs="Times New Roman"/>
          <w:color w:val="3C3C3C"/>
          <w:sz w:val="24"/>
          <w:szCs w:val="24"/>
        </w:rPr>
        <w:br/>
        <w:t>Портал арқылы өтініш білдіргенде шағымдану тәртібі туралы ақпаратты мемлекеттік қызмет көрсету мәселелері жөніндегі Бірыңғай байланысорталығының «1414»телефоны бойынша алуға болады.</w:t>
      </w:r>
      <w:r w:rsidRPr="007A1026">
        <w:rPr>
          <w:rFonts w:ascii="Times New Roman" w:eastAsia="Times New Roman" w:hAnsi="Times New Roman" w:cs="Times New Roman"/>
          <w:color w:val="3C3C3C"/>
          <w:sz w:val="24"/>
          <w:szCs w:val="24"/>
        </w:rPr>
        <w:br/>
        <w:t xml:space="preserve">Портал арқылы өтініштерді жолдау кезінде көрсетілетін қызметті алушының «жеке кабинетінен» көрсетілетін қызметті беруші тарапынан шығымдарды өңдеу барысында (жеткізу, тіркеу туралы белгілер, қарастыру немесе қарастырудан бас тарту туралы </w:t>
      </w:r>
      <w:r w:rsidRPr="007A1026">
        <w:rPr>
          <w:rFonts w:ascii="Times New Roman" w:eastAsia="Times New Roman" w:hAnsi="Times New Roman" w:cs="Times New Roman"/>
          <w:color w:val="3C3C3C"/>
          <w:sz w:val="24"/>
          <w:szCs w:val="24"/>
        </w:rPr>
        <w:lastRenderedPageBreak/>
        <w:t>жауап) жаңартылатын өтініш жөніндегі ақпарат қолжетімді.</w:t>
      </w:r>
      <w:r w:rsidRPr="007A1026">
        <w:rPr>
          <w:rFonts w:ascii="Times New Roman" w:eastAsia="Times New Roman" w:hAnsi="Times New Roman" w:cs="Times New Roman"/>
          <w:color w:val="3C3C3C"/>
          <w:sz w:val="24"/>
          <w:szCs w:val="24"/>
        </w:rPr>
        <w:br/>
        <w:t>Көрсетілетін қызметті берушінің мекенжайына келіп түскен көрсетілетін қызметті алушының шағымы тіркелгеннен күнінен бастап бес жұмыс күні ішінде қарастыруға жатады. Шағымды қарастыру нәтижесі туралы дәлелді жауап көрсетілетін қызметті алушыға почта арқылы жіберіледі не көрсетілетін қызметті берушінің кеңсесінде қолма-қол беріледі. </w:t>
      </w:r>
      <w:r w:rsidRPr="007A1026">
        <w:rPr>
          <w:rFonts w:ascii="Times New Roman" w:eastAsia="Times New Roman" w:hAnsi="Times New Roman" w:cs="Times New Roman"/>
          <w:color w:val="3C3C3C"/>
          <w:sz w:val="24"/>
          <w:szCs w:val="24"/>
        </w:rPr>
        <w:br/>
        <w:t>Көрсетілген мемлекеттік қызмет нәтижесімен келіспеген жағдайдакөрсетілетін қызметті алушы мемлекеттік қызмет көрсету сапасын бағалау және бақылау жөніндегі уәкілетті органға жүгіне алады. </w:t>
      </w:r>
      <w:r w:rsidRPr="007A1026">
        <w:rPr>
          <w:rFonts w:ascii="Times New Roman" w:eastAsia="Times New Roman" w:hAnsi="Times New Roman" w:cs="Times New Roman"/>
          <w:color w:val="3C3C3C"/>
          <w:sz w:val="24"/>
          <w:szCs w:val="24"/>
        </w:rPr>
        <w:br/>
        <w:t>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қарастыруға жатады.</w:t>
      </w:r>
      <w:r w:rsidRPr="007A1026">
        <w:rPr>
          <w:rFonts w:ascii="Times New Roman" w:eastAsia="Times New Roman" w:hAnsi="Times New Roman" w:cs="Times New Roman"/>
          <w:color w:val="3C3C3C"/>
          <w:sz w:val="24"/>
          <w:szCs w:val="24"/>
        </w:rPr>
        <w:br/>
        <w:t>12.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жүгінуге құқылы.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4. Мемлекеттік көрсетілетін қызметтің, оның ішінде электрондық нысанда және халыққа қызмет көрсету орталықтары арқылы көрсетілетін қызметтің ерекшеліктері ескерілген өзге де талаптар</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13. Заңнамада белгіленген тәртіпте адамның өзін-өзі қарап күту, өздігінен жүріп-тұруын бағдарлай алу қабілетінен немесе мүмкіндігінен толық немесе ішінара айырылған көрсетілетін қызметті алушыларға мемлекеттік қызмет көрсету үшін құжаттарды қабылдауды ХҚО қызметкерлері мемлекеттік қызмет көрсету мәселелері жөніндегі Бірыңғай байланысорталығының «1414»нөмеріне жүгіну арқылы тұрғылықты жеріне шығумен жүзеге асырады.</w:t>
      </w:r>
      <w:r w:rsidRPr="007A1026">
        <w:rPr>
          <w:rFonts w:ascii="Times New Roman" w:eastAsia="Times New Roman" w:hAnsi="Times New Roman" w:cs="Times New Roman"/>
          <w:color w:val="3C3C3C"/>
          <w:sz w:val="24"/>
          <w:szCs w:val="24"/>
        </w:rPr>
        <w:br/>
        <w:t>14. Мемлекеттік қызмет көрсету орындарының мекенжайлары мынадай интернет-ресурстарда орналастырылған: </w:t>
      </w:r>
      <w:r w:rsidRPr="007A1026">
        <w:rPr>
          <w:rFonts w:ascii="Times New Roman" w:eastAsia="Times New Roman" w:hAnsi="Times New Roman" w:cs="Times New Roman"/>
          <w:color w:val="3C3C3C"/>
          <w:sz w:val="24"/>
          <w:szCs w:val="24"/>
        </w:rPr>
        <w:br/>
        <w:t>Министрлікwww.edu.gov.kz;</w:t>
      </w:r>
      <w:r w:rsidRPr="007A1026">
        <w:rPr>
          <w:rFonts w:ascii="Times New Roman" w:eastAsia="Times New Roman" w:hAnsi="Times New Roman" w:cs="Times New Roman"/>
          <w:color w:val="3C3C3C"/>
          <w:sz w:val="24"/>
          <w:szCs w:val="24"/>
        </w:rPr>
        <w:br/>
        <w:t>ХҚО www.con.gov.kz;</w:t>
      </w:r>
      <w:r w:rsidRPr="007A1026">
        <w:rPr>
          <w:rFonts w:ascii="Times New Roman" w:eastAsia="Times New Roman" w:hAnsi="Times New Roman" w:cs="Times New Roman"/>
          <w:color w:val="3C3C3C"/>
          <w:sz w:val="24"/>
          <w:szCs w:val="24"/>
        </w:rPr>
        <w:br/>
        <w:t>порталда.</w:t>
      </w:r>
      <w:r w:rsidRPr="007A1026">
        <w:rPr>
          <w:rFonts w:ascii="Times New Roman" w:eastAsia="Times New Roman" w:hAnsi="Times New Roman" w:cs="Times New Roman"/>
          <w:color w:val="3C3C3C"/>
          <w:sz w:val="24"/>
          <w:szCs w:val="24"/>
        </w:rPr>
        <w:br/>
        <w:t>15. Көрсетілетінқызметтіалушының ЭЦҚ болғанжағдайдакөрсетілетінмемлекеттікқызметті портал арқылыэлектрондықнысандаалуғамүмкіндігі бар.</w:t>
      </w:r>
      <w:r w:rsidRPr="007A1026">
        <w:rPr>
          <w:rFonts w:ascii="Times New Roman" w:eastAsia="Times New Roman" w:hAnsi="Times New Roman" w:cs="Times New Roman"/>
          <w:color w:val="3C3C3C"/>
          <w:sz w:val="24"/>
          <w:szCs w:val="24"/>
        </w:rPr>
        <w:br/>
        <w:t>16. Көрсетілетінқызметтіалушымемлекеттікқызметкөрсетутәртібі мен жағдайытуралыақпараттықашықтықтанқолжеткізурежимінде, порталдағы «жекекабинеті», сондай-ақмемлекеттік қызмет көрсету мәселелері жөніндегі Бірыңғай байланыс орталығының «1414» арқылыалумүмкіндігінеие.</w:t>
      </w:r>
      <w:r w:rsidRPr="007A1026">
        <w:rPr>
          <w:rFonts w:ascii="Times New Roman" w:eastAsia="Times New Roman" w:hAnsi="Times New Roman" w:cs="Times New Roman"/>
          <w:color w:val="3C3C3C"/>
          <w:sz w:val="24"/>
          <w:szCs w:val="24"/>
        </w:rPr>
        <w:br/>
        <w:t>17. Көрсетілетін қызметті берушінің мемлекеттік қызмет көрсету мәселелері бойынша анықтама қызметінің байланыс телефондары Министрліктің www.edu.gov.kz, көрсетілетін қызметті берушінің: www.bala-kkk.kzинтернет-ресурстарында орналастырылған.</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br/>
      </w:r>
      <w:r w:rsidRPr="007A1026">
        <w:rPr>
          <w:rFonts w:ascii="Times New Roman" w:eastAsia="Times New Roman" w:hAnsi="Times New Roman" w:cs="Times New Roman"/>
          <w:color w:val="3C3C3C"/>
          <w:sz w:val="24"/>
          <w:szCs w:val="24"/>
        </w:rPr>
        <w:t> </w:t>
      </w:r>
      <w:r w:rsidRPr="007A1026">
        <w:rPr>
          <w:rFonts w:ascii="Times New Roman" w:eastAsia="Times New Roman" w:hAnsi="Times New Roman" w:cs="Times New Roman"/>
          <w:color w:val="3C3C3C"/>
          <w:sz w:val="24"/>
          <w:szCs w:val="24"/>
        </w:rPr>
        <w:br/>
        <w:t>«Жетім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стандартына</w:t>
      </w:r>
      <w:r w:rsidRPr="007A1026">
        <w:rPr>
          <w:rFonts w:ascii="Times New Roman" w:eastAsia="Times New Roman" w:hAnsi="Times New Roman" w:cs="Times New Roman"/>
          <w:color w:val="3C3C3C"/>
          <w:sz w:val="24"/>
          <w:szCs w:val="24"/>
        </w:rPr>
        <w:br/>
        <w:t>1-қосымша</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Нысан</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lastRenderedPageBreak/>
        <w:t>Алматы және Астана қалаларының білім</w:t>
      </w:r>
      <w:r w:rsidRPr="007A1026">
        <w:rPr>
          <w:rFonts w:ascii="Times New Roman" w:eastAsia="Times New Roman" w:hAnsi="Times New Roman" w:cs="Times New Roman"/>
          <w:color w:val="3C3C3C"/>
          <w:sz w:val="24"/>
          <w:szCs w:val="24"/>
        </w:rPr>
        <w:br/>
        <w:t>басқармалары, аудандық және қалалық</w:t>
      </w:r>
      <w:r w:rsidRPr="007A1026">
        <w:rPr>
          <w:rFonts w:ascii="Times New Roman" w:eastAsia="Times New Roman" w:hAnsi="Times New Roman" w:cs="Times New Roman"/>
          <w:color w:val="3C3C3C"/>
          <w:sz w:val="24"/>
          <w:szCs w:val="24"/>
        </w:rPr>
        <w:br/>
        <w:t>білім бөлімдерінің қағаз түрде берген </w:t>
      </w:r>
      <w:r w:rsidRPr="007A1026">
        <w:rPr>
          <w:rFonts w:ascii="Times New Roman" w:eastAsia="Times New Roman" w:hAnsi="Times New Roman" w:cs="Times New Roman"/>
          <w:color w:val="3C3C3C"/>
          <w:sz w:val="24"/>
          <w:szCs w:val="24"/>
        </w:rPr>
        <w:br/>
        <w:t>құжаттың шығу нысаны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Қамқоршылық немесе қорғаншылық белгілеу туралы</w:t>
      </w:r>
      <w:r w:rsidRPr="007A1026">
        <w:rPr>
          <w:rFonts w:ascii="Times New Roman" w:eastAsia="Times New Roman" w:hAnsi="Times New Roman" w:cs="Times New Roman"/>
          <w:color w:val="3C3C3C"/>
          <w:sz w:val="24"/>
          <w:szCs w:val="24"/>
        </w:rPr>
        <w:br/>
        <w:t>Астана қаласы, аудан және облыстық маңызы бар қала әкімінің </w:t>
      </w:r>
      <w:r w:rsidRPr="007A1026">
        <w:rPr>
          <w:rFonts w:ascii="Times New Roman" w:eastAsia="Times New Roman" w:hAnsi="Times New Roman" w:cs="Times New Roman"/>
          <w:color w:val="3C3C3C"/>
          <w:sz w:val="24"/>
          <w:szCs w:val="24"/>
        </w:rPr>
        <w:br/>
        <w:t>қаулысы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____________ «___» ___________2015 жыл</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«Неке (ерлі-зайыптылық) және отбасы туралы» 2011 жылғы 26 желтоқсандағы Қазақстан Республикасы Кодексінің 119 және 121-баптарына сәйкес _____________________ өтінішінің және облыстардың, Астана, Алматы </w:t>
      </w:r>
      <w:r w:rsidRPr="007A1026">
        <w:rPr>
          <w:rFonts w:ascii="Times New Roman" w:eastAsia="Times New Roman" w:hAnsi="Times New Roman" w:cs="Times New Roman"/>
          <w:color w:val="3C3C3C"/>
          <w:sz w:val="24"/>
          <w:szCs w:val="24"/>
        </w:rPr>
        <w:br/>
        <w:t>(Т.А.Ә. (бар болғанда)</w:t>
      </w:r>
      <w:r w:rsidRPr="007A1026">
        <w:rPr>
          <w:rFonts w:ascii="Times New Roman" w:eastAsia="Times New Roman" w:hAnsi="Times New Roman" w:cs="Times New Roman"/>
          <w:color w:val="3C3C3C"/>
          <w:sz w:val="24"/>
          <w:szCs w:val="24"/>
        </w:rPr>
        <w:br/>
        <w:t>қалаларының білім басқармалары, аудандардың, қалалардың білім бөлімдері құжаттарының негізінде _________ ауданының (қаласының) әкімі ҚАУЛЫ ЕТЕДІ:</w:t>
      </w:r>
      <w:r w:rsidRPr="007A1026">
        <w:rPr>
          <w:rFonts w:ascii="Times New Roman" w:eastAsia="Times New Roman" w:hAnsi="Times New Roman" w:cs="Times New Roman"/>
          <w:color w:val="3C3C3C"/>
          <w:sz w:val="24"/>
          <w:szCs w:val="24"/>
        </w:rPr>
        <w:br/>
        <w:t>1. Қосымшаға сәйкес жетім балаға (жетім балаларға) және ата-анасының қамқорлығынсыз қалған балаға (балаларға) қамқоршылық немесе қорғаншылық белгіленсін </w:t>
      </w:r>
      <w:r w:rsidRPr="007A1026">
        <w:rPr>
          <w:rFonts w:ascii="Times New Roman" w:eastAsia="Times New Roman" w:hAnsi="Times New Roman" w:cs="Times New Roman"/>
          <w:color w:val="3C3C3C"/>
          <w:sz w:val="24"/>
          <w:szCs w:val="24"/>
        </w:rPr>
        <w:br/>
        <w:t>Р/с</w:t>
      </w:r>
      <w:r w:rsidRPr="007A1026">
        <w:rPr>
          <w:rFonts w:ascii="Times New Roman" w:eastAsia="Times New Roman" w:hAnsi="Times New Roman" w:cs="Times New Roman"/>
          <w:color w:val="3C3C3C"/>
          <w:sz w:val="24"/>
          <w:szCs w:val="24"/>
        </w:rPr>
        <w:br/>
        <w:t>№ Қамқоршы (қорғаншы) Қамқорлыққа алынатын бала Қамқоршылықты және қорғаншылықты ресімдеу негізі</w:t>
      </w:r>
      <w:r w:rsidRPr="007A1026">
        <w:rPr>
          <w:rFonts w:ascii="Times New Roman" w:eastAsia="Times New Roman" w:hAnsi="Times New Roman" w:cs="Times New Roman"/>
          <w:color w:val="3C3C3C"/>
          <w:sz w:val="24"/>
          <w:szCs w:val="24"/>
        </w:rPr>
        <w:br/>
        <w:t>Т.А.Ә.</w:t>
      </w:r>
      <w:r w:rsidRPr="007A1026">
        <w:rPr>
          <w:rFonts w:ascii="Times New Roman" w:eastAsia="Times New Roman" w:hAnsi="Times New Roman" w:cs="Times New Roman"/>
          <w:color w:val="3C3C3C"/>
          <w:sz w:val="24"/>
          <w:szCs w:val="24"/>
        </w:rPr>
        <w:br/>
        <w:t xml:space="preserve">(бар болғанда) Қамқоршының (қорғаншының) Т.А.Ә. (бар болғанда), туған жылы </w:t>
      </w:r>
      <w:r w:rsidRPr="007A1026">
        <w:rPr>
          <w:rFonts w:ascii="Times New Roman" w:eastAsia="Times New Roman" w:hAnsi="Times New Roman" w:cs="Times New Roman"/>
          <w:color w:val="3C3C3C"/>
          <w:sz w:val="24"/>
          <w:szCs w:val="24"/>
        </w:rPr>
        <w:br/>
      </w:r>
      <w:r w:rsidRPr="007A1026">
        <w:rPr>
          <w:rFonts w:ascii="Times New Roman" w:eastAsia="Times New Roman" w:hAnsi="Times New Roman" w:cs="Times New Roman"/>
          <w:color w:val="3C3C3C"/>
          <w:sz w:val="24"/>
          <w:szCs w:val="24"/>
        </w:rPr>
        <w:br/>
        <w:t>2. Иелігіндегі тұрғын үйі _______________________________ бекітілсін.</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xml:space="preserve">Әкім _____________ (Т.А.Ә.(бар болғанда) </w:t>
      </w:r>
      <w:r w:rsidRPr="007A1026">
        <w:rPr>
          <w:rFonts w:ascii="Times New Roman" w:eastAsia="Times New Roman" w:hAnsi="Times New Roman" w:cs="Times New Roman"/>
          <w:color w:val="3C3C3C"/>
          <w:sz w:val="24"/>
          <w:szCs w:val="24"/>
        </w:rPr>
        <w:br/>
        <w:t>(қолы)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Мөрдің орны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Алматы және Астана қалаларының білім</w:t>
      </w:r>
      <w:r w:rsidRPr="007A1026">
        <w:rPr>
          <w:rFonts w:ascii="Times New Roman" w:eastAsia="Times New Roman" w:hAnsi="Times New Roman" w:cs="Times New Roman"/>
          <w:color w:val="3C3C3C"/>
          <w:sz w:val="24"/>
          <w:szCs w:val="24"/>
        </w:rPr>
        <w:br/>
        <w:t>басқармалары, аудандық және қалалық</w:t>
      </w:r>
      <w:r w:rsidRPr="007A1026">
        <w:rPr>
          <w:rFonts w:ascii="Times New Roman" w:eastAsia="Times New Roman" w:hAnsi="Times New Roman" w:cs="Times New Roman"/>
          <w:color w:val="3C3C3C"/>
          <w:sz w:val="24"/>
          <w:szCs w:val="24"/>
        </w:rPr>
        <w:br/>
        <w:t>білім бөлімдерінің қағаз түрде берген </w:t>
      </w:r>
      <w:r w:rsidRPr="007A1026">
        <w:rPr>
          <w:rFonts w:ascii="Times New Roman" w:eastAsia="Times New Roman" w:hAnsi="Times New Roman" w:cs="Times New Roman"/>
          <w:color w:val="3C3C3C"/>
          <w:sz w:val="24"/>
          <w:szCs w:val="24"/>
        </w:rPr>
        <w:br/>
        <w:t>құжаттың шығу нысаны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br/>
        <w:t xml:space="preserve">Құжат электрондық үкімет жүйесінде құрылған ЭҮП/ПЭП </w:t>
      </w:r>
      <w:r w:rsidRPr="007A1026">
        <w:rPr>
          <w:rFonts w:ascii="Times New Roman" w:eastAsia="Times New Roman" w:hAnsi="Times New Roman" w:cs="Times New Roman"/>
          <w:color w:val="3C3C3C"/>
          <w:sz w:val="24"/>
          <w:szCs w:val="24"/>
        </w:rPr>
        <w:br/>
        <w:t xml:space="preserve">Документ сформирован системой электронного правительства ХҚКО/ЦОН </w:t>
      </w:r>
      <w:r w:rsidRPr="007A1026">
        <w:rPr>
          <w:rFonts w:ascii="Times New Roman" w:eastAsia="Times New Roman" w:hAnsi="Times New Roman" w:cs="Times New Roman"/>
          <w:color w:val="3C3C3C"/>
          <w:sz w:val="24"/>
          <w:szCs w:val="24"/>
        </w:rPr>
        <w:br/>
        <w:t xml:space="preserve">Берілгенкүні АЖО/АРМ </w:t>
      </w:r>
      <w:r w:rsidRPr="007A1026">
        <w:rPr>
          <w:rFonts w:ascii="Times New Roman" w:eastAsia="Times New Roman" w:hAnsi="Times New Roman" w:cs="Times New Roman"/>
          <w:color w:val="3C3C3C"/>
          <w:sz w:val="24"/>
          <w:szCs w:val="24"/>
        </w:rPr>
        <w:br/>
        <w:t xml:space="preserve">Датавыдачи </w:t>
      </w:r>
      <w:r w:rsidRPr="007A1026">
        <w:rPr>
          <w:rFonts w:ascii="Times New Roman" w:eastAsia="Times New Roman" w:hAnsi="Times New Roman" w:cs="Times New Roman"/>
          <w:color w:val="3C3C3C"/>
          <w:sz w:val="24"/>
          <w:szCs w:val="24"/>
        </w:rPr>
        <w:br/>
      </w:r>
      <w:r w:rsidRPr="007A1026">
        <w:rPr>
          <w:rFonts w:ascii="Times New Roman" w:eastAsia="Times New Roman" w:hAnsi="Times New Roman" w:cs="Times New Roman"/>
          <w:color w:val="3C3C3C"/>
          <w:sz w:val="24"/>
          <w:szCs w:val="24"/>
        </w:rPr>
        <w:br/>
        <w:t>____________________________________________________________________</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Қамқоршылық немесе қорғаншылық белгілеу туралы</w:t>
      </w:r>
      <w:r w:rsidRPr="007A1026">
        <w:rPr>
          <w:rFonts w:ascii="Times New Roman" w:eastAsia="Times New Roman" w:hAnsi="Times New Roman" w:cs="Times New Roman"/>
          <w:color w:val="3C3C3C"/>
          <w:sz w:val="24"/>
          <w:szCs w:val="24"/>
        </w:rPr>
        <w:br/>
        <w:t>Астана қаласы, аудан және облыстық маңызы бар қала әкімінің </w:t>
      </w:r>
      <w:r w:rsidRPr="007A1026">
        <w:rPr>
          <w:rFonts w:ascii="Times New Roman" w:eastAsia="Times New Roman" w:hAnsi="Times New Roman" w:cs="Times New Roman"/>
          <w:color w:val="3C3C3C"/>
          <w:sz w:val="24"/>
          <w:szCs w:val="24"/>
        </w:rPr>
        <w:br/>
        <w:t>қаулысынан үзінді</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____________ «___» ___________2015 жыл</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lastRenderedPageBreak/>
        <w:br/>
        <w:t>«Неке (ерлі-зайыптылық) және отбасы туралы» 2011 жылғы 26 желтоқсандағы Қазақстан Республикасы Кодексінің 120 және 121-баптарына сәйкес _____________________ өтінішінің және облыстардың, Астана, Алматы </w:t>
      </w:r>
      <w:r w:rsidRPr="007A1026">
        <w:rPr>
          <w:rFonts w:ascii="Times New Roman" w:eastAsia="Times New Roman" w:hAnsi="Times New Roman" w:cs="Times New Roman"/>
          <w:color w:val="3C3C3C"/>
          <w:sz w:val="24"/>
          <w:szCs w:val="24"/>
        </w:rPr>
        <w:br/>
        <w:t>(Т.А.Ә. (бар болғанда)</w:t>
      </w:r>
      <w:r w:rsidRPr="007A1026">
        <w:rPr>
          <w:rFonts w:ascii="Times New Roman" w:eastAsia="Times New Roman" w:hAnsi="Times New Roman" w:cs="Times New Roman"/>
          <w:color w:val="3C3C3C"/>
          <w:sz w:val="24"/>
          <w:szCs w:val="24"/>
        </w:rPr>
        <w:br/>
        <w:t>қалаларының білім басқармалары, аудандардың, қалалардың білім бөлімдері құжаттарының негізінде _________ ауданының (қаласының) әкімі ҚАУЛЫ ЕТЕДІ:</w:t>
      </w:r>
      <w:r w:rsidRPr="007A1026">
        <w:rPr>
          <w:rFonts w:ascii="Times New Roman" w:eastAsia="Times New Roman" w:hAnsi="Times New Roman" w:cs="Times New Roman"/>
          <w:color w:val="3C3C3C"/>
          <w:sz w:val="24"/>
          <w:szCs w:val="24"/>
        </w:rPr>
        <w:br/>
        <w:t>1. Қосымшаға сәйкес жетім балаға (жетім балаларға) және ата-анасының қамқорлығынсыз қалған балаға (балаларға) қамқоршылық немесе қорғаншылық белгіленсін </w:t>
      </w:r>
      <w:r w:rsidRPr="007A1026">
        <w:rPr>
          <w:rFonts w:ascii="Times New Roman" w:eastAsia="Times New Roman" w:hAnsi="Times New Roman" w:cs="Times New Roman"/>
          <w:color w:val="3C3C3C"/>
          <w:sz w:val="24"/>
          <w:szCs w:val="24"/>
        </w:rPr>
        <w:br/>
        <w:t>Р/с</w:t>
      </w:r>
      <w:r w:rsidRPr="007A1026">
        <w:rPr>
          <w:rFonts w:ascii="Times New Roman" w:eastAsia="Times New Roman" w:hAnsi="Times New Roman" w:cs="Times New Roman"/>
          <w:color w:val="3C3C3C"/>
          <w:sz w:val="24"/>
          <w:szCs w:val="24"/>
        </w:rPr>
        <w:br/>
        <w:t>№ Қамқоршы (қорғаншы)</w:t>
      </w:r>
      <w:r w:rsidRPr="007A1026">
        <w:rPr>
          <w:rFonts w:ascii="Times New Roman" w:eastAsia="Times New Roman" w:hAnsi="Times New Roman" w:cs="Times New Roman"/>
          <w:color w:val="3C3C3C"/>
          <w:sz w:val="24"/>
          <w:szCs w:val="24"/>
        </w:rPr>
        <w:br/>
        <w:t>Қамқорлыққа алынатын бала Қамқоршылықты және қорғаншылықты ресімдеу негізі</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Осықұжат «Электрондыққұжатжәнеэлектрондықцифрлыққолтаңбатуралы» 2003 жылғы 7 қаңтардағы № 370-II Қазақстан Республикасының Заңының 7-бабының 1-тармағына сәйкесқағазтасығыштағықұжатқатең.</w:t>
      </w:r>
      <w:r w:rsidRPr="007A1026">
        <w:rPr>
          <w:rFonts w:ascii="Times New Roman" w:eastAsia="Times New Roman" w:hAnsi="Times New Roman" w:cs="Times New Roman"/>
          <w:color w:val="3C3C3C"/>
          <w:sz w:val="24"/>
          <w:szCs w:val="24"/>
        </w:rPr>
        <w:br/>
        <w:t>Данный документ согласно пункту 1 статьи 7 Закона Республики Казахстан от 7 января 2003 года «Об электронном документе и электронный цифровой подписи» равнозначен документу на бумажном носителе.</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*Штрих-код «Электрондықәкімдік» ақпараттықжүйесіұсынғанжәнеэлектрондық-цифрлыққолтаңбаменқолқойылғандеректердіқамтиды</w:t>
      </w:r>
      <w:r w:rsidRPr="007A1026">
        <w:rPr>
          <w:rFonts w:ascii="Times New Roman" w:eastAsia="Times New Roman" w:hAnsi="Times New Roman" w:cs="Times New Roman"/>
          <w:color w:val="3C3C3C"/>
          <w:sz w:val="24"/>
          <w:szCs w:val="24"/>
        </w:rPr>
        <w:br/>
        <w:t>Штрих-код содержит данные, предоставленные информационной системой «Электронный акимат» и подписанные электронно-цифровой подписью </w:t>
      </w:r>
      <w:r w:rsidRPr="007A1026">
        <w:rPr>
          <w:rFonts w:ascii="Times New Roman" w:eastAsia="Times New Roman" w:hAnsi="Times New Roman" w:cs="Times New Roman"/>
          <w:color w:val="3C3C3C"/>
          <w:sz w:val="24"/>
          <w:szCs w:val="24"/>
        </w:rPr>
        <w:br/>
        <w:t>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стандартына</w:t>
      </w:r>
      <w:r w:rsidRPr="007A1026">
        <w:rPr>
          <w:rFonts w:ascii="Times New Roman" w:eastAsia="Times New Roman" w:hAnsi="Times New Roman" w:cs="Times New Roman"/>
          <w:color w:val="3C3C3C"/>
          <w:sz w:val="24"/>
          <w:szCs w:val="24"/>
        </w:rPr>
        <w:br/>
        <w:t>2-қосымша</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Нысан</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Астана және Алматы қалаларының, аудандардың және облыстық маңызы бар қалалардың жергілікті атқарушы органдары_____________________________</w:t>
      </w:r>
      <w:r w:rsidRPr="007A1026">
        <w:rPr>
          <w:rFonts w:ascii="Times New Roman" w:eastAsia="Times New Roman" w:hAnsi="Times New Roman" w:cs="Times New Roman"/>
          <w:color w:val="3C3C3C"/>
          <w:sz w:val="24"/>
          <w:szCs w:val="24"/>
        </w:rPr>
        <w:br/>
        <w:t>_____________________________</w:t>
      </w:r>
      <w:r w:rsidRPr="007A1026">
        <w:rPr>
          <w:rFonts w:ascii="Times New Roman" w:eastAsia="Times New Roman" w:hAnsi="Times New Roman" w:cs="Times New Roman"/>
          <w:color w:val="3C3C3C"/>
          <w:sz w:val="24"/>
          <w:szCs w:val="24"/>
        </w:rPr>
        <w:br/>
        <w:t>мекенжайыбойыншатұратын, телефоны </w:t>
      </w:r>
      <w:r w:rsidRPr="007A1026">
        <w:rPr>
          <w:rFonts w:ascii="Times New Roman" w:eastAsia="Times New Roman" w:hAnsi="Times New Roman" w:cs="Times New Roman"/>
          <w:color w:val="3C3C3C"/>
          <w:sz w:val="24"/>
          <w:szCs w:val="24"/>
        </w:rPr>
        <w:br/>
        <w:t>азамат(ша) ___________________</w:t>
      </w:r>
      <w:r w:rsidRPr="007A1026">
        <w:rPr>
          <w:rFonts w:ascii="Times New Roman" w:eastAsia="Times New Roman" w:hAnsi="Times New Roman" w:cs="Times New Roman"/>
          <w:color w:val="3C3C3C"/>
          <w:sz w:val="24"/>
          <w:szCs w:val="24"/>
        </w:rPr>
        <w:br/>
        <w:t>_____________________________</w:t>
      </w:r>
      <w:r w:rsidRPr="007A1026">
        <w:rPr>
          <w:rFonts w:ascii="Times New Roman" w:eastAsia="Times New Roman" w:hAnsi="Times New Roman" w:cs="Times New Roman"/>
          <w:color w:val="3C3C3C"/>
          <w:sz w:val="24"/>
          <w:szCs w:val="24"/>
        </w:rPr>
        <w:br/>
        <w:t>(Т.А.Ә.(бар болғанда)және жеке сәйкестендіру нөмері)</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br/>
        <w:t>Өтініш</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Сізденжетімбалаға (жетімбалаларға) жәнеата-анасыныңқамқорлығынсызқалғанкәмелеткетолмағанбалаға (балаларға) қамқоршылықнемесеқорғаншылықбелгілеудісұраймын:</w:t>
      </w:r>
      <w:r w:rsidRPr="007A1026">
        <w:rPr>
          <w:rFonts w:ascii="Times New Roman" w:eastAsia="Times New Roman" w:hAnsi="Times New Roman" w:cs="Times New Roman"/>
          <w:color w:val="3C3C3C"/>
          <w:sz w:val="24"/>
          <w:szCs w:val="24"/>
        </w:rPr>
        <w:br/>
        <w:t>1. __________________________________________________________________</w:t>
      </w:r>
      <w:r w:rsidRPr="007A1026">
        <w:rPr>
          <w:rFonts w:ascii="Times New Roman" w:eastAsia="Times New Roman" w:hAnsi="Times New Roman" w:cs="Times New Roman"/>
          <w:color w:val="3C3C3C"/>
          <w:sz w:val="24"/>
          <w:szCs w:val="24"/>
        </w:rPr>
        <w:br/>
        <w:t>(баланың Т.А.Ә.(бар болғанда)туғанжылын, туутуралыкуәлігінің № көрсету)</w:t>
      </w:r>
      <w:r w:rsidRPr="007A1026">
        <w:rPr>
          <w:rFonts w:ascii="Times New Roman" w:eastAsia="Times New Roman" w:hAnsi="Times New Roman" w:cs="Times New Roman"/>
          <w:color w:val="3C3C3C"/>
          <w:sz w:val="24"/>
          <w:szCs w:val="24"/>
        </w:rPr>
        <w:br/>
        <w:t>2. __________________________________________________________________</w:t>
      </w:r>
      <w:r w:rsidRPr="007A1026">
        <w:rPr>
          <w:rFonts w:ascii="Times New Roman" w:eastAsia="Times New Roman" w:hAnsi="Times New Roman" w:cs="Times New Roman"/>
          <w:color w:val="3C3C3C"/>
          <w:sz w:val="24"/>
          <w:szCs w:val="24"/>
        </w:rPr>
        <w:br/>
        <w:t>3. __________________________________________________________________</w:t>
      </w:r>
      <w:r w:rsidRPr="007A1026">
        <w:rPr>
          <w:rFonts w:ascii="Times New Roman" w:eastAsia="Times New Roman" w:hAnsi="Times New Roman" w:cs="Times New Roman"/>
          <w:color w:val="3C3C3C"/>
          <w:sz w:val="24"/>
          <w:szCs w:val="24"/>
        </w:rPr>
        <w:br/>
        <w:t>мекенжайбойыншатұрады:</w:t>
      </w:r>
      <w:r w:rsidRPr="007A1026">
        <w:rPr>
          <w:rFonts w:ascii="Times New Roman" w:eastAsia="Times New Roman" w:hAnsi="Times New Roman" w:cs="Times New Roman"/>
          <w:color w:val="3C3C3C"/>
          <w:sz w:val="24"/>
          <w:szCs w:val="24"/>
        </w:rPr>
        <w:br/>
        <w:t>____________________________________________________________________</w:t>
      </w:r>
      <w:r w:rsidRPr="007A1026">
        <w:rPr>
          <w:rFonts w:ascii="Times New Roman" w:eastAsia="Times New Roman" w:hAnsi="Times New Roman" w:cs="Times New Roman"/>
          <w:color w:val="3C3C3C"/>
          <w:sz w:val="24"/>
          <w:szCs w:val="24"/>
        </w:rPr>
        <w:br/>
      </w:r>
      <w:r w:rsidRPr="007A1026">
        <w:rPr>
          <w:rFonts w:ascii="Times New Roman" w:eastAsia="Times New Roman" w:hAnsi="Times New Roman" w:cs="Times New Roman"/>
          <w:color w:val="3C3C3C"/>
          <w:sz w:val="24"/>
          <w:szCs w:val="24"/>
        </w:rPr>
        <w:lastRenderedPageBreak/>
        <w:t>____________________________________________________________________</w:t>
      </w:r>
      <w:r w:rsidRPr="007A1026">
        <w:rPr>
          <w:rFonts w:ascii="Times New Roman" w:eastAsia="Times New Roman" w:hAnsi="Times New Roman" w:cs="Times New Roman"/>
          <w:color w:val="3C3C3C"/>
          <w:sz w:val="24"/>
          <w:szCs w:val="24"/>
        </w:rPr>
        <w:br/>
        <w:t>Тұрғын үй-тұрмыстық жағдайын зерделеуін өткізуге қарсы емеспін.</w:t>
      </w:r>
      <w:r w:rsidRPr="007A1026">
        <w:rPr>
          <w:rFonts w:ascii="Times New Roman" w:eastAsia="Times New Roman" w:hAnsi="Times New Roman" w:cs="Times New Roman"/>
          <w:color w:val="3C3C3C"/>
          <w:sz w:val="24"/>
          <w:szCs w:val="24"/>
        </w:rPr>
        <w:br/>
        <w:t>Ақпараттық жүйелерде қамтылған заңды құпиямен қорғалатын мәліметтерді пайдалануға келісім беремін.</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br/>
        <w:t>«___» ____________2015 жыл азаматтың(азаматшаның) қолы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стандартына</w:t>
      </w:r>
      <w:r w:rsidRPr="007A1026">
        <w:rPr>
          <w:rFonts w:ascii="Times New Roman" w:eastAsia="Times New Roman" w:hAnsi="Times New Roman" w:cs="Times New Roman"/>
          <w:color w:val="3C3C3C"/>
          <w:sz w:val="24"/>
          <w:szCs w:val="24"/>
        </w:rPr>
        <w:br/>
        <w:t>3-қосымша</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Нысан</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br/>
        <w:t>Баланың (балалардың) аға-інілері мен </w:t>
      </w:r>
      <w:r w:rsidRPr="007A1026">
        <w:rPr>
          <w:rFonts w:ascii="Times New Roman" w:eastAsia="Times New Roman" w:hAnsi="Times New Roman" w:cs="Times New Roman"/>
          <w:color w:val="3C3C3C"/>
          <w:sz w:val="24"/>
          <w:szCs w:val="24"/>
        </w:rPr>
        <w:br/>
        <w:t>апа-қарындастары және олардың тұрғылықты жері туралы </w:t>
      </w:r>
      <w:r w:rsidRPr="007A1026">
        <w:rPr>
          <w:rFonts w:ascii="Times New Roman" w:eastAsia="Times New Roman" w:hAnsi="Times New Roman" w:cs="Times New Roman"/>
          <w:color w:val="3C3C3C"/>
          <w:sz w:val="24"/>
          <w:szCs w:val="24"/>
        </w:rPr>
        <w:br/>
        <w:t>анықтама</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br/>
        <w:t>Кәмелетке толмағанның _________________________аға-інілері мен апа-</w:t>
      </w:r>
      <w:r w:rsidRPr="007A1026">
        <w:rPr>
          <w:rFonts w:ascii="Times New Roman" w:eastAsia="Times New Roman" w:hAnsi="Times New Roman" w:cs="Times New Roman"/>
          <w:color w:val="3C3C3C"/>
          <w:sz w:val="24"/>
          <w:szCs w:val="24"/>
        </w:rPr>
        <w:br/>
        <w:t>(Т.А.Ә.(бар болғанда)</w:t>
      </w:r>
      <w:r w:rsidRPr="007A1026">
        <w:rPr>
          <w:rFonts w:ascii="Times New Roman" w:eastAsia="Times New Roman" w:hAnsi="Times New Roman" w:cs="Times New Roman"/>
          <w:color w:val="3C3C3C"/>
          <w:sz w:val="24"/>
          <w:szCs w:val="24"/>
        </w:rPr>
        <w:br/>
        <w:t>қарындастарының бар болғаны үшін берілді.</w:t>
      </w:r>
    </w:p>
    <w:p w:rsidR="007A1026" w:rsidRPr="007A1026" w:rsidRDefault="007A1026" w:rsidP="007A1026">
      <w:pPr>
        <w:spacing w:before="100" w:beforeAutospacing="1" w:after="240"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Р/с № Тегі, аты, әкесініңаты (бар болғанда) Туғанжылы Туыстықжақындығы Тұрғылықты жері</w:t>
      </w:r>
      <w:r w:rsidRPr="007A1026">
        <w:rPr>
          <w:rFonts w:ascii="Times New Roman" w:eastAsia="Times New Roman" w:hAnsi="Times New Roman" w:cs="Times New Roman"/>
          <w:color w:val="3C3C3C"/>
          <w:sz w:val="24"/>
          <w:szCs w:val="24"/>
        </w:rPr>
        <w:br/>
      </w:r>
      <w:r w:rsidRPr="007A1026">
        <w:rPr>
          <w:rFonts w:ascii="Times New Roman" w:eastAsia="Times New Roman" w:hAnsi="Times New Roman" w:cs="Times New Roman"/>
          <w:color w:val="3C3C3C"/>
          <w:sz w:val="24"/>
          <w:szCs w:val="24"/>
        </w:rPr>
        <w:br/>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br/>
        <w:t>Анықтаматалапетілгенжергеұсынуүшінберілді.</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br/>
        <w:t>Басшы ____________________ _____________________</w:t>
      </w:r>
      <w:r w:rsidRPr="007A1026">
        <w:rPr>
          <w:rFonts w:ascii="Times New Roman" w:eastAsia="Times New Roman" w:hAnsi="Times New Roman" w:cs="Times New Roman"/>
          <w:color w:val="3C3C3C"/>
          <w:sz w:val="24"/>
          <w:szCs w:val="24"/>
        </w:rPr>
        <w:br/>
        <w:t>(қолы) (Т.А.Ә.(барболғанда)</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Мөрдің орны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lastRenderedPageBreak/>
        <w:br/>
        <w:t>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стандартына</w:t>
      </w:r>
      <w:r w:rsidRPr="007A1026">
        <w:rPr>
          <w:rFonts w:ascii="Times New Roman" w:eastAsia="Times New Roman" w:hAnsi="Times New Roman" w:cs="Times New Roman"/>
          <w:color w:val="3C3C3C"/>
          <w:sz w:val="24"/>
          <w:szCs w:val="24"/>
        </w:rPr>
        <w:br/>
        <w:t>4-қосымша</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Нысан</w:t>
      </w:r>
      <w:r w:rsidRPr="007A1026">
        <w:rPr>
          <w:rFonts w:ascii="Times New Roman" w:eastAsia="Times New Roman" w:hAnsi="Times New Roman" w:cs="Times New Roman"/>
          <w:color w:val="3C3C3C"/>
          <w:sz w:val="24"/>
          <w:szCs w:val="24"/>
        </w:rPr>
        <w:br/>
        <w:t>____________________________________________</w:t>
      </w:r>
      <w:r w:rsidRPr="007A1026">
        <w:rPr>
          <w:rFonts w:ascii="Times New Roman" w:eastAsia="Times New Roman" w:hAnsi="Times New Roman" w:cs="Times New Roman"/>
          <w:color w:val="3C3C3C"/>
          <w:sz w:val="24"/>
          <w:szCs w:val="24"/>
        </w:rPr>
        <w:br/>
        <w:t>(Т.А.Ә. (бар болғанда)немесе көрсетілетін қызметтіалушы ұйымның атауы)</w:t>
      </w:r>
      <w:r w:rsidRPr="007A1026">
        <w:rPr>
          <w:rFonts w:ascii="Times New Roman" w:eastAsia="Times New Roman" w:hAnsi="Times New Roman" w:cs="Times New Roman"/>
          <w:color w:val="3C3C3C"/>
          <w:sz w:val="24"/>
          <w:szCs w:val="24"/>
        </w:rPr>
        <w:br/>
        <w:t>________________________________</w:t>
      </w:r>
      <w:r w:rsidRPr="007A1026">
        <w:rPr>
          <w:rFonts w:ascii="Times New Roman" w:eastAsia="Times New Roman" w:hAnsi="Times New Roman" w:cs="Times New Roman"/>
          <w:color w:val="3C3C3C"/>
          <w:sz w:val="24"/>
          <w:szCs w:val="24"/>
        </w:rPr>
        <w:br/>
        <w:t>(көрсетілетін қызметті алушының мекенжайы)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Құжаттарды қабылдаудан бас тарту туралы</w:t>
      </w:r>
      <w:r w:rsidRPr="007A1026">
        <w:rPr>
          <w:rFonts w:ascii="Times New Roman" w:eastAsia="Times New Roman" w:hAnsi="Times New Roman" w:cs="Times New Roman"/>
          <w:color w:val="3C3C3C"/>
          <w:sz w:val="24"/>
          <w:szCs w:val="24"/>
        </w:rPr>
        <w:br/>
        <w:t>қолхат</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xml:space="preserve">«Мемлекеттік көрсетілетін қызметтер туралы» 2013 жылғы 15 сәуірдегі Қазақстан Республикасы Заңының 20-бабының 2) тармақшасын басшылыққа алып,«Халыққа қызмет көрсету орталығы» РМК филиалының № ____ бөлімі ________________________________________ ___ (мекенжайды көрсету) </w:t>
      </w:r>
      <w:r w:rsidRPr="007A1026">
        <w:rPr>
          <w:rFonts w:ascii="Times New Roman" w:eastAsia="Times New Roman" w:hAnsi="Times New Roman" w:cs="Times New Roman"/>
          <w:color w:val="3C3C3C"/>
          <w:sz w:val="24"/>
          <w:szCs w:val="24"/>
        </w:rPr>
        <w:br/>
        <w:t>____________________________________________________________________</w:t>
      </w:r>
      <w:r w:rsidRPr="007A1026">
        <w:rPr>
          <w:rFonts w:ascii="Times New Roman" w:eastAsia="Times New Roman" w:hAnsi="Times New Roman" w:cs="Times New Roman"/>
          <w:color w:val="3C3C3C"/>
          <w:sz w:val="24"/>
          <w:szCs w:val="24"/>
        </w:rPr>
        <w:br/>
        <w:t>мемлекеттік көрсетілетін қызмет стандартында көзделген тізбеге сәйкес Сіз ұсынған құжаттар топтамасының толық болмауына байланысты _________________________________________________________________</w:t>
      </w:r>
      <w:r w:rsidRPr="007A1026">
        <w:rPr>
          <w:rFonts w:ascii="Times New Roman" w:eastAsia="Times New Roman" w:hAnsi="Times New Roman" w:cs="Times New Roman"/>
          <w:color w:val="3C3C3C"/>
          <w:sz w:val="24"/>
          <w:szCs w:val="24"/>
        </w:rPr>
        <w:br/>
        <w:t>(мемлекеттік көрсетілетін қызметтің атауы)</w:t>
      </w:r>
      <w:r w:rsidRPr="007A1026">
        <w:rPr>
          <w:rFonts w:ascii="Times New Roman" w:eastAsia="Times New Roman" w:hAnsi="Times New Roman" w:cs="Times New Roman"/>
          <w:color w:val="3C3C3C"/>
          <w:sz w:val="24"/>
          <w:szCs w:val="24"/>
        </w:rPr>
        <w:br/>
        <w:t>мемлекеттік қызмет көрсетуге құжаттарды қабылдаудан бас тартады, атап айтқанда:</w:t>
      </w:r>
      <w:r w:rsidRPr="007A1026">
        <w:rPr>
          <w:rFonts w:ascii="Times New Roman" w:eastAsia="Times New Roman" w:hAnsi="Times New Roman" w:cs="Times New Roman"/>
          <w:color w:val="3C3C3C"/>
          <w:sz w:val="24"/>
          <w:szCs w:val="24"/>
        </w:rPr>
        <w:br/>
        <w:t>Жоқ құжаттардың атауы:</w:t>
      </w:r>
      <w:r w:rsidRPr="007A1026">
        <w:rPr>
          <w:rFonts w:ascii="Times New Roman" w:eastAsia="Times New Roman" w:hAnsi="Times New Roman" w:cs="Times New Roman"/>
          <w:color w:val="3C3C3C"/>
          <w:sz w:val="24"/>
          <w:szCs w:val="24"/>
        </w:rPr>
        <w:br/>
        <w:t>1) ___________________________________________________________;</w:t>
      </w:r>
      <w:r w:rsidRPr="007A1026">
        <w:rPr>
          <w:rFonts w:ascii="Times New Roman" w:eastAsia="Times New Roman" w:hAnsi="Times New Roman" w:cs="Times New Roman"/>
          <w:color w:val="3C3C3C"/>
          <w:sz w:val="24"/>
          <w:szCs w:val="24"/>
        </w:rPr>
        <w:br/>
        <w:t>2) ___________________________________________________________;</w:t>
      </w:r>
      <w:r w:rsidRPr="007A1026">
        <w:rPr>
          <w:rFonts w:ascii="Times New Roman" w:eastAsia="Times New Roman" w:hAnsi="Times New Roman" w:cs="Times New Roman"/>
          <w:color w:val="3C3C3C"/>
          <w:sz w:val="24"/>
          <w:szCs w:val="24"/>
        </w:rPr>
        <w:br/>
        <w:t>3) ___________________________________________________________.</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Осы қолхат әр тарапқа біреуден 2 данада жасалды.</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Т.А.Ә. (бар болғанда)</w:t>
      </w:r>
      <w:r w:rsidRPr="007A1026">
        <w:rPr>
          <w:rFonts w:ascii="Times New Roman" w:eastAsia="Times New Roman" w:hAnsi="Times New Roman" w:cs="Times New Roman"/>
          <w:color w:val="3C3C3C"/>
          <w:sz w:val="24"/>
          <w:szCs w:val="24"/>
        </w:rPr>
        <w:br/>
        <w:t>(ХҚО қызметкері) ____________________________</w:t>
      </w:r>
      <w:r w:rsidRPr="007A1026">
        <w:rPr>
          <w:rFonts w:ascii="Times New Roman" w:eastAsia="Times New Roman" w:hAnsi="Times New Roman" w:cs="Times New Roman"/>
          <w:color w:val="3C3C3C"/>
          <w:sz w:val="24"/>
          <w:szCs w:val="24"/>
        </w:rPr>
        <w:br/>
        <w:t>(қолы)</w:t>
      </w:r>
      <w:r w:rsidRPr="007A1026">
        <w:rPr>
          <w:rFonts w:ascii="Times New Roman" w:eastAsia="Times New Roman" w:hAnsi="Times New Roman" w:cs="Times New Roman"/>
          <w:color w:val="3C3C3C"/>
          <w:sz w:val="24"/>
          <w:szCs w:val="24"/>
        </w:rPr>
        <w:br/>
        <w:t>Орындаушы: Т.А.Ә. (бар болғанда) ______________________________________</w:t>
      </w:r>
      <w:r w:rsidRPr="007A1026">
        <w:rPr>
          <w:rFonts w:ascii="Times New Roman" w:eastAsia="Times New Roman" w:hAnsi="Times New Roman" w:cs="Times New Roman"/>
          <w:color w:val="3C3C3C"/>
          <w:sz w:val="24"/>
          <w:szCs w:val="24"/>
        </w:rPr>
        <w:br/>
        <w:t>Телефоны _________________________________________________________</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Қабылдады: Т.А.Ә. (бар болғанда) ______________________________________</w:t>
      </w:r>
      <w:r w:rsidRPr="007A1026">
        <w:rPr>
          <w:rFonts w:ascii="Times New Roman" w:eastAsia="Times New Roman" w:hAnsi="Times New Roman" w:cs="Times New Roman"/>
          <w:color w:val="3C3C3C"/>
          <w:sz w:val="24"/>
          <w:szCs w:val="24"/>
        </w:rPr>
        <w:br/>
        <w:t>көрсетілетін қызметті алушының қолы)</w:t>
      </w:r>
      <w:r w:rsidRPr="007A1026">
        <w:rPr>
          <w:rFonts w:ascii="Times New Roman" w:eastAsia="Times New Roman" w:hAnsi="Times New Roman" w:cs="Times New Roman"/>
          <w:color w:val="3C3C3C"/>
          <w:sz w:val="24"/>
          <w:szCs w:val="24"/>
        </w:rPr>
        <w:br/>
        <w:t>«____» _____________ 20__ жыл</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w:t>
      </w:r>
    </w:p>
    <w:p w:rsidR="007A1026" w:rsidRPr="007A1026" w:rsidRDefault="007A1026" w:rsidP="007A1026">
      <w:pPr>
        <w:spacing w:before="100" w:beforeAutospacing="1" w:after="100" w:afterAutospacing="1" w:line="240" w:lineRule="auto"/>
        <w:rPr>
          <w:rFonts w:ascii="Times New Roman" w:eastAsia="Times New Roman" w:hAnsi="Times New Roman" w:cs="Times New Roman"/>
          <w:color w:val="3C3C3C"/>
          <w:sz w:val="24"/>
          <w:szCs w:val="24"/>
        </w:rPr>
      </w:pPr>
      <w:r w:rsidRPr="007A1026">
        <w:rPr>
          <w:rFonts w:ascii="Times New Roman" w:eastAsia="Times New Roman" w:hAnsi="Times New Roman" w:cs="Times New Roman"/>
          <w:color w:val="3C3C3C"/>
          <w:sz w:val="24"/>
          <w:szCs w:val="24"/>
        </w:rPr>
        <w:t> </w:t>
      </w:r>
    </w:p>
    <w:p w:rsidR="007A1026" w:rsidRPr="007A1026" w:rsidRDefault="007A1026" w:rsidP="007D0546">
      <w:pPr>
        <w:spacing w:after="0" w:line="240" w:lineRule="auto"/>
        <w:rPr>
          <w:rFonts w:ascii="Times New Roman" w:eastAsia="Times New Roman" w:hAnsi="Times New Roman" w:cs="Times New Roman"/>
          <w:color w:val="249EE7"/>
          <w:sz w:val="24"/>
          <w:szCs w:val="24"/>
        </w:rPr>
      </w:pPr>
    </w:p>
    <w:p w:rsidR="007A1026" w:rsidRPr="007A1026" w:rsidRDefault="007A1026" w:rsidP="007D0546">
      <w:pPr>
        <w:spacing w:after="0" w:line="240" w:lineRule="auto"/>
        <w:rPr>
          <w:rFonts w:ascii="Times New Roman" w:eastAsia="Times New Roman" w:hAnsi="Times New Roman" w:cs="Times New Roman"/>
          <w:color w:val="249EE7"/>
          <w:sz w:val="24"/>
          <w:szCs w:val="24"/>
        </w:rPr>
      </w:pPr>
    </w:p>
    <w:p w:rsidR="007A1026" w:rsidRPr="007A1026" w:rsidRDefault="007A1026" w:rsidP="007D0546">
      <w:pPr>
        <w:spacing w:after="0" w:line="240" w:lineRule="auto"/>
        <w:rPr>
          <w:rFonts w:ascii="Times New Roman" w:eastAsia="Times New Roman" w:hAnsi="Times New Roman" w:cs="Times New Roman"/>
          <w:color w:val="249EE7"/>
          <w:sz w:val="24"/>
          <w:szCs w:val="24"/>
        </w:rPr>
      </w:pPr>
    </w:p>
    <w:p w:rsidR="007A1026" w:rsidRPr="007A1026" w:rsidRDefault="007A1026" w:rsidP="007D0546">
      <w:pPr>
        <w:spacing w:after="0" w:line="240" w:lineRule="auto"/>
        <w:rPr>
          <w:rFonts w:ascii="Times New Roman" w:eastAsia="Times New Roman" w:hAnsi="Times New Roman" w:cs="Times New Roman"/>
          <w:color w:val="249EE7"/>
          <w:sz w:val="24"/>
          <w:szCs w:val="24"/>
        </w:rPr>
      </w:pPr>
    </w:p>
    <w:p w:rsidR="00BB544E" w:rsidRDefault="00BB544E" w:rsidP="007D0546">
      <w:pPr>
        <w:spacing w:after="0" w:line="240" w:lineRule="auto"/>
        <w:rPr>
          <w:rFonts w:ascii="Times New Roman" w:eastAsia="Times New Roman" w:hAnsi="Times New Roman" w:cs="Times New Roman"/>
          <w:color w:val="249EE7"/>
          <w:sz w:val="24"/>
          <w:szCs w:val="24"/>
        </w:rPr>
      </w:pPr>
    </w:p>
    <w:p w:rsidR="007D0546" w:rsidRPr="007D0546" w:rsidRDefault="007D0546" w:rsidP="007D0546">
      <w:pPr>
        <w:pStyle w:val="a8"/>
        <w:jc w:val="right"/>
        <w:rPr>
          <w:rFonts w:ascii="Times New Roman" w:eastAsia="Times New Roman" w:hAnsi="Times New Roman" w:cs="Times New Roman"/>
          <w:b/>
          <w:sz w:val="24"/>
          <w:szCs w:val="24"/>
        </w:rPr>
      </w:pPr>
      <w:r w:rsidRPr="007D0546">
        <w:rPr>
          <w:rFonts w:ascii="Times New Roman" w:eastAsia="Times New Roman" w:hAnsi="Times New Roman" w:cs="Times New Roman"/>
          <w:b/>
          <w:sz w:val="24"/>
          <w:szCs w:val="24"/>
        </w:rPr>
        <w:lastRenderedPageBreak/>
        <w:t>Утвержден</w:t>
      </w:r>
      <w:r w:rsidRPr="007D0546">
        <w:rPr>
          <w:rFonts w:ascii="Times New Roman" w:eastAsia="Times New Roman" w:hAnsi="Times New Roman" w:cs="Times New Roman"/>
          <w:b/>
          <w:sz w:val="24"/>
          <w:szCs w:val="24"/>
        </w:rPr>
        <w:br/>
        <w:t xml:space="preserve">приказом Министра </w:t>
      </w:r>
    </w:p>
    <w:p w:rsidR="007D0546" w:rsidRPr="007D0546" w:rsidRDefault="007D0546" w:rsidP="007D0546">
      <w:pPr>
        <w:pStyle w:val="a8"/>
        <w:jc w:val="right"/>
        <w:rPr>
          <w:rFonts w:ascii="Times New Roman" w:eastAsia="Times New Roman" w:hAnsi="Times New Roman" w:cs="Times New Roman"/>
          <w:b/>
          <w:sz w:val="24"/>
          <w:szCs w:val="24"/>
        </w:rPr>
      </w:pPr>
      <w:r w:rsidRPr="007D0546">
        <w:rPr>
          <w:rFonts w:ascii="Times New Roman" w:eastAsia="Times New Roman" w:hAnsi="Times New Roman" w:cs="Times New Roman"/>
          <w:b/>
          <w:sz w:val="24"/>
          <w:szCs w:val="24"/>
        </w:rPr>
        <w:t xml:space="preserve">образования и науки </w:t>
      </w:r>
    </w:p>
    <w:p w:rsidR="007D0546" w:rsidRPr="007D0546" w:rsidRDefault="007D0546" w:rsidP="007D0546">
      <w:pPr>
        <w:pStyle w:val="a8"/>
        <w:jc w:val="right"/>
        <w:rPr>
          <w:rFonts w:ascii="Times New Roman" w:eastAsia="Times New Roman" w:hAnsi="Times New Roman" w:cs="Times New Roman"/>
          <w:b/>
          <w:sz w:val="24"/>
          <w:szCs w:val="24"/>
        </w:rPr>
      </w:pPr>
      <w:r w:rsidRPr="007D0546">
        <w:rPr>
          <w:rFonts w:ascii="Times New Roman" w:eastAsia="Times New Roman" w:hAnsi="Times New Roman" w:cs="Times New Roman"/>
          <w:b/>
          <w:sz w:val="24"/>
          <w:szCs w:val="24"/>
        </w:rPr>
        <w:t>Республики Казахстан</w:t>
      </w:r>
      <w:r w:rsidRPr="007D0546">
        <w:rPr>
          <w:rFonts w:ascii="Times New Roman" w:eastAsia="Times New Roman" w:hAnsi="Times New Roman" w:cs="Times New Roman"/>
          <w:b/>
          <w:sz w:val="24"/>
          <w:szCs w:val="24"/>
        </w:rPr>
        <w:br/>
        <w:t>от «13» апреля 2015 года</w:t>
      </w:r>
    </w:p>
    <w:p w:rsidR="007D0546" w:rsidRPr="007D0546" w:rsidRDefault="007D0546" w:rsidP="007D0546">
      <w:pPr>
        <w:pStyle w:val="a8"/>
        <w:jc w:val="right"/>
        <w:rPr>
          <w:rFonts w:ascii="Times New Roman" w:eastAsia="Times New Roman" w:hAnsi="Times New Roman" w:cs="Times New Roman"/>
          <w:b/>
          <w:sz w:val="24"/>
          <w:szCs w:val="24"/>
        </w:rPr>
      </w:pPr>
      <w:r w:rsidRPr="007D0546">
        <w:rPr>
          <w:rFonts w:ascii="Times New Roman" w:eastAsia="Times New Roman" w:hAnsi="Times New Roman" w:cs="Times New Roman"/>
          <w:b/>
          <w:sz w:val="24"/>
          <w:szCs w:val="24"/>
        </w:rPr>
        <w:t>№ 198</w:t>
      </w:r>
    </w:p>
    <w:p w:rsidR="007D0546" w:rsidRPr="007D0546" w:rsidRDefault="007D0546" w:rsidP="007D0546">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7D0546">
        <w:rPr>
          <w:rFonts w:ascii="Times New Roman" w:eastAsia="Times New Roman" w:hAnsi="Times New Roman" w:cs="Times New Roman"/>
          <w:b/>
          <w:color w:val="3C3C3C"/>
          <w:sz w:val="24"/>
          <w:szCs w:val="24"/>
        </w:rPr>
        <w:br/>
        <w:t>Стандарт государственной услуги</w:t>
      </w:r>
      <w:r w:rsidRPr="007D0546">
        <w:rPr>
          <w:rFonts w:ascii="Times New Roman" w:eastAsia="Times New Roman" w:hAnsi="Times New Roman" w:cs="Times New Roman"/>
          <w:b/>
          <w:color w:val="3C3C3C"/>
          <w:sz w:val="24"/>
          <w:szCs w:val="24"/>
        </w:rPr>
        <w:br/>
        <w:t>«Установление опеки или попечительства над ребенком-сиротой (детьми-сиротами) и ребенком (детьми), оставшимся без попечения родителей»</w:t>
      </w:r>
    </w:p>
    <w:p w:rsidR="007D0546" w:rsidRPr="007D0546" w:rsidRDefault="007D0546" w:rsidP="007D0546">
      <w:pPr>
        <w:spacing w:before="100" w:beforeAutospacing="1" w:after="100" w:afterAutospacing="1" w:line="240" w:lineRule="auto"/>
        <w:jc w:val="center"/>
        <w:rPr>
          <w:rFonts w:ascii="Times New Roman" w:eastAsia="Times New Roman" w:hAnsi="Times New Roman" w:cs="Times New Roman"/>
          <w:b/>
          <w:color w:val="3C3C3C"/>
          <w:sz w:val="24"/>
          <w:szCs w:val="24"/>
        </w:rPr>
      </w:pPr>
      <w:r w:rsidRPr="007D0546">
        <w:rPr>
          <w:rFonts w:ascii="Times New Roman" w:eastAsia="Times New Roman" w:hAnsi="Times New Roman" w:cs="Times New Roman"/>
          <w:b/>
          <w:color w:val="3C3C3C"/>
          <w:sz w:val="24"/>
          <w:szCs w:val="24"/>
        </w:rPr>
        <w:br/>
        <w:t>1. Общие положения</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1. Государственная услуга «Установление опеки или попечительства над ребенком-сиротой (детьми-сиротами) и ребенком (детьми), оставшимся без попечения родителей» (далее - государственная услуга).</w:t>
      </w:r>
      <w:r w:rsidRPr="007D0546">
        <w:rPr>
          <w:rFonts w:ascii="Times New Roman" w:eastAsia="Times New Roman" w:hAnsi="Times New Roman" w:cs="Times New Roman"/>
          <w:color w:val="3C3C3C"/>
          <w:sz w:val="24"/>
          <w:szCs w:val="24"/>
        </w:rPr>
        <w:br/>
        <w:t>2. Стандарт государственной услуги разработан Министерством образования и науки Республики Казахстан (далее - Министерство).</w:t>
      </w:r>
      <w:r w:rsidRPr="007D0546">
        <w:rPr>
          <w:rFonts w:ascii="Times New Roman" w:eastAsia="Times New Roman" w:hAnsi="Times New Roman" w:cs="Times New Roman"/>
          <w:color w:val="3C3C3C"/>
          <w:sz w:val="24"/>
          <w:szCs w:val="24"/>
        </w:rPr>
        <w:br/>
        <w:t>3. Государственная услуга оказывается управлениями образования городов Астаны и Алматы, городскими и районными отделами образования (далее - услугодатель).</w:t>
      </w:r>
      <w:r w:rsidRPr="007D0546">
        <w:rPr>
          <w:rFonts w:ascii="Times New Roman" w:eastAsia="Times New Roman" w:hAnsi="Times New Roman" w:cs="Times New Roman"/>
          <w:color w:val="3C3C3C"/>
          <w:sz w:val="24"/>
          <w:szCs w:val="24"/>
        </w:rPr>
        <w:br/>
        <w:t>Прием заявлений и выдача результатов оказания государственных услуг осуществляются через:</w:t>
      </w:r>
      <w:r w:rsidRPr="007D0546">
        <w:rPr>
          <w:rFonts w:ascii="Times New Roman" w:eastAsia="Times New Roman" w:hAnsi="Times New Roman" w:cs="Times New Roman"/>
          <w:color w:val="3C3C3C"/>
          <w:sz w:val="24"/>
          <w:szCs w:val="24"/>
        </w:rPr>
        <w:br/>
        <w:t>1) канцелярию услугодателя:</w:t>
      </w:r>
      <w:r w:rsidRPr="007D0546">
        <w:rPr>
          <w:rFonts w:ascii="Times New Roman" w:eastAsia="Times New Roman" w:hAnsi="Times New Roman" w:cs="Times New Roman"/>
          <w:color w:val="3C3C3C"/>
          <w:sz w:val="24"/>
          <w:szCs w:val="24"/>
        </w:rPr>
        <w:br/>
        <w:t>2) республиканское государственное предприятие на праве хозяйственного ведения «Центр обслуживания населения» Комитета связи, информатизации и информации Министерства по инвестициям и развитию Республики Казахстан (далее - ЦОН);</w:t>
      </w:r>
      <w:r w:rsidRPr="007D0546">
        <w:rPr>
          <w:rFonts w:ascii="Times New Roman" w:eastAsia="Times New Roman" w:hAnsi="Times New Roman" w:cs="Times New Roman"/>
          <w:color w:val="3C3C3C"/>
          <w:sz w:val="24"/>
          <w:szCs w:val="24"/>
        </w:rPr>
        <w:br/>
        <w:t>3) веб-портал «электронного правительства» www.egov.kz (далее - портал).</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2. Порядок оказания государственной услуги</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4. Сроки оказания государственной услуги:</w:t>
      </w:r>
      <w:r w:rsidRPr="007D0546">
        <w:rPr>
          <w:rFonts w:ascii="Times New Roman" w:eastAsia="Times New Roman" w:hAnsi="Times New Roman" w:cs="Times New Roman"/>
          <w:color w:val="3C3C3C"/>
          <w:sz w:val="24"/>
          <w:szCs w:val="24"/>
        </w:rPr>
        <w:br/>
        <w:t>1) с момента сдачи документов услугодателю, в ЦОН, а также обращения на портал - в течение тридцати календарных дней;</w:t>
      </w:r>
      <w:r w:rsidRPr="007D0546">
        <w:rPr>
          <w:rFonts w:ascii="Times New Roman" w:eastAsia="Times New Roman" w:hAnsi="Times New Roman" w:cs="Times New Roman"/>
          <w:color w:val="3C3C3C"/>
          <w:sz w:val="24"/>
          <w:szCs w:val="24"/>
        </w:rPr>
        <w:br/>
        <w:t>2) максимально допустимое время ожидания для сдачи документов услугополучателем - не более 20 минут;</w:t>
      </w:r>
      <w:r w:rsidRPr="007D0546">
        <w:rPr>
          <w:rFonts w:ascii="Times New Roman" w:eastAsia="Times New Roman" w:hAnsi="Times New Roman" w:cs="Times New Roman"/>
          <w:color w:val="3C3C3C"/>
          <w:sz w:val="24"/>
          <w:szCs w:val="24"/>
        </w:rPr>
        <w:br/>
        <w:t>3) максимально допустимое время обслуживания услугополучателя - не более 20 минут.</w:t>
      </w:r>
      <w:r w:rsidRPr="007D0546">
        <w:rPr>
          <w:rFonts w:ascii="Times New Roman" w:eastAsia="Times New Roman" w:hAnsi="Times New Roman" w:cs="Times New Roman"/>
          <w:color w:val="3C3C3C"/>
          <w:sz w:val="24"/>
          <w:szCs w:val="24"/>
        </w:rPr>
        <w:br/>
        <w:t>5. Форма оказания государственной услуги - электронная (частично автоматизированная) и (или) бумажная.</w:t>
      </w:r>
      <w:r w:rsidRPr="007D0546">
        <w:rPr>
          <w:rFonts w:ascii="Times New Roman" w:eastAsia="Times New Roman" w:hAnsi="Times New Roman" w:cs="Times New Roman"/>
          <w:color w:val="3C3C3C"/>
          <w:sz w:val="24"/>
          <w:szCs w:val="24"/>
        </w:rPr>
        <w:br/>
        <w:t>6. Результат оказания государственной услуги - справка об установлении опеки или попечительства над ребенком-сиротой (детьми-сиротами), ребенком (детьми), оставшимся без попечения родителей, согласно приложению 1 к настоящему стандарту государственной услуги либо мотивированный ответ об отказе в оказании государственной услуги.</w:t>
      </w:r>
      <w:r w:rsidRPr="007D0546">
        <w:rPr>
          <w:rFonts w:ascii="Times New Roman" w:eastAsia="Times New Roman" w:hAnsi="Times New Roman" w:cs="Times New Roman"/>
          <w:color w:val="3C3C3C"/>
          <w:sz w:val="24"/>
          <w:szCs w:val="24"/>
        </w:rPr>
        <w:br/>
        <w:t>Результат государственной услуги предоставляется в электронном формате. В случае обращения услугополучателя за получением государственной услуги на бумажном носителе результат оформляется в электронном формате, распечатывается и заверяется подписью руководителя услугодателя.</w:t>
      </w:r>
      <w:r w:rsidRPr="007D0546">
        <w:rPr>
          <w:rFonts w:ascii="Times New Roman" w:eastAsia="Times New Roman" w:hAnsi="Times New Roman" w:cs="Times New Roman"/>
          <w:color w:val="3C3C3C"/>
          <w:sz w:val="24"/>
          <w:szCs w:val="24"/>
        </w:rPr>
        <w:br/>
        <w:t xml:space="preserve">На портале результат оказания государственной услуги направляется услугополучателю в «личный кабинет» в форме электронного документа, подписанного </w:t>
      </w:r>
      <w:r w:rsidRPr="007D0546">
        <w:rPr>
          <w:rFonts w:ascii="Times New Roman" w:eastAsia="Times New Roman" w:hAnsi="Times New Roman" w:cs="Times New Roman"/>
          <w:color w:val="3C3C3C"/>
          <w:sz w:val="24"/>
          <w:szCs w:val="24"/>
        </w:rPr>
        <w:lastRenderedPageBreak/>
        <w:t>электронной цифровой подписью (далее - ЭЦП) уполномоченного лица услугодателя.</w:t>
      </w:r>
      <w:r w:rsidRPr="007D0546">
        <w:rPr>
          <w:rFonts w:ascii="Times New Roman" w:eastAsia="Times New Roman" w:hAnsi="Times New Roman" w:cs="Times New Roman"/>
          <w:color w:val="3C3C3C"/>
          <w:sz w:val="24"/>
          <w:szCs w:val="24"/>
        </w:rPr>
        <w:br/>
        <w:t>7. Государственная услуга оказывается бесплатно.</w:t>
      </w:r>
      <w:r w:rsidRPr="007D0546">
        <w:rPr>
          <w:rFonts w:ascii="Times New Roman" w:eastAsia="Times New Roman" w:hAnsi="Times New Roman" w:cs="Times New Roman"/>
          <w:color w:val="3C3C3C"/>
          <w:sz w:val="24"/>
          <w:szCs w:val="24"/>
        </w:rPr>
        <w:br/>
        <w:t>8. График работы:</w:t>
      </w:r>
      <w:r w:rsidRPr="007D0546">
        <w:rPr>
          <w:rFonts w:ascii="Times New Roman" w:eastAsia="Times New Roman" w:hAnsi="Times New Roman" w:cs="Times New Roman"/>
          <w:color w:val="3C3C3C"/>
          <w:sz w:val="24"/>
          <w:szCs w:val="24"/>
        </w:rPr>
        <w:br/>
        <w:t>1) услугодателя: с понедельника по пятницу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часов до 18.00 часов с перерывом на обед с 13.00 часов до 14.00 часов.</w:t>
      </w:r>
      <w:r w:rsidRPr="007D0546">
        <w:rPr>
          <w:rFonts w:ascii="Times New Roman" w:eastAsia="Times New Roman" w:hAnsi="Times New Roman" w:cs="Times New Roman"/>
          <w:color w:val="3C3C3C"/>
          <w:sz w:val="24"/>
          <w:szCs w:val="24"/>
        </w:rPr>
        <w:br/>
        <w:t>Предварительная запись и ускоренное обслуживание не предусмотрены;</w:t>
      </w:r>
      <w:r w:rsidRPr="007D0546">
        <w:rPr>
          <w:rFonts w:ascii="Times New Roman" w:eastAsia="Times New Roman" w:hAnsi="Times New Roman" w:cs="Times New Roman"/>
          <w:color w:val="3C3C3C"/>
          <w:sz w:val="24"/>
          <w:szCs w:val="24"/>
        </w:rPr>
        <w:br/>
        <w:t>2) ЦОНа: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с 9.00 часов до 20.00 часов без перерыва.</w:t>
      </w:r>
      <w:r w:rsidRPr="007D0546">
        <w:rPr>
          <w:rFonts w:ascii="Times New Roman" w:eastAsia="Times New Roman" w:hAnsi="Times New Roman" w:cs="Times New Roman"/>
          <w:color w:val="3C3C3C"/>
          <w:sz w:val="24"/>
          <w:szCs w:val="24"/>
        </w:rPr>
        <w:br/>
        <w:t>Прием осуществляется в порядке «электронной» очереди, без предварительной записи и ускоренного обслуживания.</w:t>
      </w:r>
      <w:r w:rsidRPr="007D0546">
        <w:rPr>
          <w:rFonts w:ascii="Times New Roman" w:eastAsia="Times New Roman" w:hAnsi="Times New Roman" w:cs="Times New Roman"/>
          <w:color w:val="3C3C3C"/>
          <w:sz w:val="24"/>
          <w:szCs w:val="24"/>
        </w:rPr>
        <w:br/>
        <w:t>При желании услугополучателя возможно «бронирование» электронной очереди посредством портала;</w:t>
      </w:r>
      <w:r w:rsidRPr="007D0546">
        <w:rPr>
          <w:rFonts w:ascii="Times New Roman" w:eastAsia="Times New Roman" w:hAnsi="Times New Roman" w:cs="Times New Roman"/>
          <w:color w:val="3C3C3C"/>
          <w:sz w:val="24"/>
          <w:szCs w:val="24"/>
        </w:rPr>
        <w:br/>
        <w:t>3) портала - круглосуточно (за исключением технических перерывов в связи с проведением ремонтных работ).</w:t>
      </w:r>
      <w:r w:rsidRPr="007D0546">
        <w:rPr>
          <w:rFonts w:ascii="Times New Roman" w:eastAsia="Times New Roman" w:hAnsi="Times New Roman" w:cs="Times New Roman"/>
          <w:color w:val="3C3C3C"/>
          <w:sz w:val="24"/>
          <w:szCs w:val="24"/>
        </w:rPr>
        <w:br/>
        <w:t>9. Перечень документов, необходимых для оказания государственной услуги при обращении услугополучателя:</w:t>
      </w:r>
      <w:r w:rsidRPr="007D0546">
        <w:rPr>
          <w:rFonts w:ascii="Times New Roman" w:eastAsia="Times New Roman" w:hAnsi="Times New Roman" w:cs="Times New Roman"/>
          <w:color w:val="3C3C3C"/>
          <w:sz w:val="24"/>
          <w:szCs w:val="24"/>
        </w:rPr>
        <w:br/>
        <w:t>к услугодателю:</w:t>
      </w:r>
      <w:r w:rsidRPr="007D0546">
        <w:rPr>
          <w:rFonts w:ascii="Times New Roman" w:eastAsia="Times New Roman" w:hAnsi="Times New Roman" w:cs="Times New Roman"/>
          <w:color w:val="3C3C3C"/>
          <w:sz w:val="24"/>
          <w:szCs w:val="24"/>
        </w:rPr>
        <w:br/>
        <w:t>1) заявление услугополучателя по форме согласно приложению 2 настоящего стандарта государственной услуги;</w:t>
      </w:r>
      <w:r w:rsidRPr="007D0546">
        <w:rPr>
          <w:rFonts w:ascii="Times New Roman" w:eastAsia="Times New Roman" w:hAnsi="Times New Roman" w:cs="Times New Roman"/>
          <w:color w:val="3C3C3C"/>
          <w:sz w:val="24"/>
          <w:szCs w:val="24"/>
        </w:rPr>
        <w:br/>
        <w:t>2) нотариально заверенное согласие супруга(-и) и совместно проживающих членов семьи услугополучателя;</w:t>
      </w:r>
      <w:r w:rsidRPr="007D0546">
        <w:rPr>
          <w:rFonts w:ascii="Times New Roman" w:eastAsia="Times New Roman" w:hAnsi="Times New Roman" w:cs="Times New Roman"/>
          <w:color w:val="3C3C3C"/>
          <w:sz w:val="24"/>
          <w:szCs w:val="24"/>
        </w:rPr>
        <w:br/>
        <w:t>3) медицинское заключение о состоянии здоровья услугополучателя и супруга(-и), если услугополучатель состоит в браке, по форме согласно приложению 3 настоящего стандарта государственной услуги;</w:t>
      </w:r>
      <w:r w:rsidRPr="007D0546">
        <w:rPr>
          <w:rFonts w:ascii="Times New Roman" w:eastAsia="Times New Roman" w:hAnsi="Times New Roman" w:cs="Times New Roman"/>
          <w:color w:val="3C3C3C"/>
          <w:sz w:val="24"/>
          <w:szCs w:val="24"/>
        </w:rPr>
        <w:br/>
        <w:t>4) нотариально заверенная справка, в случае услугополучатель не состоит в браке;</w:t>
      </w:r>
      <w:r w:rsidRPr="007D0546">
        <w:rPr>
          <w:rFonts w:ascii="Times New Roman" w:eastAsia="Times New Roman" w:hAnsi="Times New Roman" w:cs="Times New Roman"/>
          <w:color w:val="3C3C3C"/>
          <w:sz w:val="24"/>
          <w:szCs w:val="24"/>
        </w:rPr>
        <w:br/>
        <w:t>5) характеристика с места работы;</w:t>
      </w:r>
      <w:r w:rsidRPr="007D0546">
        <w:rPr>
          <w:rFonts w:ascii="Times New Roman" w:eastAsia="Times New Roman" w:hAnsi="Times New Roman" w:cs="Times New Roman"/>
          <w:color w:val="3C3C3C"/>
          <w:sz w:val="24"/>
          <w:szCs w:val="24"/>
        </w:rPr>
        <w:br/>
        <w:t>6) свидетельство о заключении брака, если услугополучатель состоит в браке (в случае заключения брака до 2008 года);</w:t>
      </w:r>
      <w:r w:rsidRPr="007D0546">
        <w:rPr>
          <w:rFonts w:ascii="Times New Roman" w:eastAsia="Times New Roman" w:hAnsi="Times New Roman" w:cs="Times New Roman"/>
          <w:color w:val="3C3C3C"/>
          <w:sz w:val="24"/>
          <w:szCs w:val="24"/>
        </w:rPr>
        <w:br/>
        <w:t>7) свидетельство о рождении ребенка (детей) (в случае рождения ребенка до 13 августа 2007 года);</w:t>
      </w:r>
      <w:r w:rsidRPr="007D0546">
        <w:rPr>
          <w:rFonts w:ascii="Times New Roman" w:eastAsia="Times New Roman" w:hAnsi="Times New Roman" w:cs="Times New Roman"/>
          <w:color w:val="3C3C3C"/>
          <w:sz w:val="24"/>
          <w:szCs w:val="24"/>
        </w:rPr>
        <w:br/>
        <w:t>8) медицинская справка о состоянии здоровья ребенка (детей) и выписка из истории развития ребенка (детей);</w:t>
      </w:r>
      <w:r w:rsidRPr="007D0546">
        <w:rPr>
          <w:rFonts w:ascii="Times New Roman" w:eastAsia="Times New Roman" w:hAnsi="Times New Roman" w:cs="Times New Roman"/>
          <w:color w:val="3C3C3C"/>
          <w:sz w:val="24"/>
          <w:szCs w:val="24"/>
        </w:rPr>
        <w:br/>
        <w:t>9) сведения о братьях и сестрах ребенка (детей) и их местонахождении.</w:t>
      </w:r>
      <w:r w:rsidRPr="007D0546">
        <w:rPr>
          <w:rFonts w:ascii="Times New Roman" w:eastAsia="Times New Roman" w:hAnsi="Times New Roman" w:cs="Times New Roman"/>
          <w:color w:val="3C3C3C"/>
          <w:sz w:val="24"/>
          <w:szCs w:val="24"/>
        </w:rPr>
        <w:br/>
        <w:t>Предоставление свидетельства о рождении ребенка (детей) (в случае рождения ребенка до 13 августа 2007 года), медицинской справки о состоянии здоровья ребенка (детей) и выписки из истории развития ребенка (детей), справки с места учебы ребенка (детей), сведений о братьях и сестрах и их местонахождении не требуются в случае проживания ребенка (детей) в организациях образования для детей-сирот и детей, оставшихся без попечения родителей. </w:t>
      </w:r>
      <w:r w:rsidRPr="007D0546">
        <w:rPr>
          <w:rFonts w:ascii="Times New Roman" w:eastAsia="Times New Roman" w:hAnsi="Times New Roman" w:cs="Times New Roman"/>
          <w:color w:val="3C3C3C"/>
          <w:sz w:val="24"/>
          <w:szCs w:val="24"/>
        </w:rPr>
        <w:br/>
        <w:t>Документы представляются в подлинниках для сверки, после чего подлинники возвращаются услугополучателю. </w:t>
      </w:r>
      <w:r w:rsidRPr="007D0546">
        <w:rPr>
          <w:rFonts w:ascii="Times New Roman" w:eastAsia="Times New Roman" w:hAnsi="Times New Roman" w:cs="Times New Roman"/>
          <w:color w:val="3C3C3C"/>
          <w:sz w:val="24"/>
          <w:szCs w:val="24"/>
        </w:rPr>
        <w:br/>
        <w:t>При приеме документов услугодатель выдает услугополучателю расписку о приеме соответствующих документов с указанием: </w:t>
      </w:r>
      <w:r w:rsidRPr="007D0546">
        <w:rPr>
          <w:rFonts w:ascii="Times New Roman" w:eastAsia="Times New Roman" w:hAnsi="Times New Roman" w:cs="Times New Roman"/>
          <w:color w:val="3C3C3C"/>
          <w:sz w:val="24"/>
          <w:szCs w:val="24"/>
        </w:rPr>
        <w:br/>
        <w:t>1) номера и даты приема запроса;</w:t>
      </w:r>
      <w:r w:rsidRPr="007D0546">
        <w:rPr>
          <w:rFonts w:ascii="Times New Roman" w:eastAsia="Times New Roman" w:hAnsi="Times New Roman" w:cs="Times New Roman"/>
          <w:color w:val="3C3C3C"/>
          <w:sz w:val="24"/>
          <w:szCs w:val="24"/>
        </w:rPr>
        <w:br/>
        <w:t>2) вида запрашиваемой государственной услуги;</w:t>
      </w:r>
      <w:r w:rsidRPr="007D0546">
        <w:rPr>
          <w:rFonts w:ascii="Times New Roman" w:eastAsia="Times New Roman" w:hAnsi="Times New Roman" w:cs="Times New Roman"/>
          <w:color w:val="3C3C3C"/>
          <w:sz w:val="24"/>
          <w:szCs w:val="24"/>
        </w:rPr>
        <w:br/>
        <w:t>3) количества и названия приложенных документов;</w:t>
      </w:r>
      <w:r w:rsidRPr="007D0546">
        <w:rPr>
          <w:rFonts w:ascii="Times New Roman" w:eastAsia="Times New Roman" w:hAnsi="Times New Roman" w:cs="Times New Roman"/>
          <w:color w:val="3C3C3C"/>
          <w:sz w:val="24"/>
          <w:szCs w:val="24"/>
        </w:rPr>
        <w:br/>
        <w:t>4) даты (времени) и места выдачи документов;</w:t>
      </w:r>
      <w:r w:rsidRPr="007D0546">
        <w:rPr>
          <w:rFonts w:ascii="Times New Roman" w:eastAsia="Times New Roman" w:hAnsi="Times New Roman" w:cs="Times New Roman"/>
          <w:color w:val="3C3C3C"/>
          <w:sz w:val="24"/>
          <w:szCs w:val="24"/>
        </w:rPr>
        <w:br/>
        <w:t xml:space="preserve">5) фамилии, имени, а также отчества (при наличии) работника услугодателя, </w:t>
      </w:r>
      <w:r w:rsidRPr="007D0546">
        <w:rPr>
          <w:rFonts w:ascii="Times New Roman" w:eastAsia="Times New Roman" w:hAnsi="Times New Roman" w:cs="Times New Roman"/>
          <w:color w:val="3C3C3C"/>
          <w:sz w:val="24"/>
          <w:szCs w:val="24"/>
        </w:rPr>
        <w:lastRenderedPageBreak/>
        <w:t>принявшего заявление;</w:t>
      </w:r>
      <w:r w:rsidRPr="007D0546">
        <w:rPr>
          <w:rFonts w:ascii="Times New Roman" w:eastAsia="Times New Roman" w:hAnsi="Times New Roman" w:cs="Times New Roman"/>
          <w:color w:val="3C3C3C"/>
          <w:sz w:val="24"/>
          <w:szCs w:val="24"/>
        </w:rPr>
        <w:br/>
        <w:t>6) фамилии, имени, а также отчества (при наличии) услугополучателя и его контактных телефонов;</w:t>
      </w:r>
      <w:r w:rsidRPr="007D0546">
        <w:rPr>
          <w:rFonts w:ascii="Times New Roman" w:eastAsia="Times New Roman" w:hAnsi="Times New Roman" w:cs="Times New Roman"/>
          <w:color w:val="3C3C3C"/>
          <w:sz w:val="24"/>
          <w:szCs w:val="24"/>
        </w:rPr>
        <w:br/>
        <w:t>в ЦОН:</w:t>
      </w:r>
      <w:r w:rsidRPr="007D0546">
        <w:rPr>
          <w:rFonts w:ascii="Times New Roman" w:eastAsia="Times New Roman" w:hAnsi="Times New Roman" w:cs="Times New Roman"/>
          <w:color w:val="3C3C3C"/>
          <w:sz w:val="24"/>
          <w:szCs w:val="24"/>
        </w:rPr>
        <w:br/>
        <w:t>1) заявление услугополучателя по форме согласно приложению 2 настоящего стандарта государственной услуги;</w:t>
      </w:r>
      <w:r w:rsidRPr="007D0546">
        <w:rPr>
          <w:rFonts w:ascii="Times New Roman" w:eastAsia="Times New Roman" w:hAnsi="Times New Roman" w:cs="Times New Roman"/>
          <w:color w:val="3C3C3C"/>
          <w:sz w:val="24"/>
          <w:szCs w:val="24"/>
        </w:rPr>
        <w:br/>
        <w:t>2) нотариально заверенное согласие супруга(-и) и совместно проживающих членов семьи услугополучателя;</w:t>
      </w:r>
      <w:r w:rsidRPr="007D0546">
        <w:rPr>
          <w:rFonts w:ascii="Times New Roman" w:eastAsia="Times New Roman" w:hAnsi="Times New Roman" w:cs="Times New Roman"/>
          <w:color w:val="3C3C3C"/>
          <w:sz w:val="24"/>
          <w:szCs w:val="24"/>
        </w:rPr>
        <w:br/>
        <w:t>3) медицинское заключение о состоянии здоровья услугополучателя и супруга(-и), если услугополучатель состоит в браке, по форме согласно приложению 3 настоящего стандарта государственной услуги;</w:t>
      </w:r>
      <w:r w:rsidRPr="007D0546">
        <w:rPr>
          <w:rFonts w:ascii="Times New Roman" w:eastAsia="Times New Roman" w:hAnsi="Times New Roman" w:cs="Times New Roman"/>
          <w:color w:val="3C3C3C"/>
          <w:sz w:val="24"/>
          <w:szCs w:val="24"/>
        </w:rPr>
        <w:br/>
        <w:t>4) нотариально заверенная справка, в случае услугополучатель не состоит в браке;</w:t>
      </w:r>
      <w:r w:rsidRPr="007D0546">
        <w:rPr>
          <w:rFonts w:ascii="Times New Roman" w:eastAsia="Times New Roman" w:hAnsi="Times New Roman" w:cs="Times New Roman"/>
          <w:color w:val="3C3C3C"/>
          <w:sz w:val="24"/>
          <w:szCs w:val="24"/>
        </w:rPr>
        <w:br/>
        <w:t>5) характеристика с места работы;</w:t>
      </w:r>
      <w:r w:rsidRPr="007D0546">
        <w:rPr>
          <w:rFonts w:ascii="Times New Roman" w:eastAsia="Times New Roman" w:hAnsi="Times New Roman" w:cs="Times New Roman"/>
          <w:color w:val="3C3C3C"/>
          <w:sz w:val="24"/>
          <w:szCs w:val="24"/>
        </w:rPr>
        <w:br/>
        <w:t>6) свидетельство о заключении брака, если услугополучатель состоит в браке (в случае заключения брака до 2008 года);</w:t>
      </w:r>
      <w:r w:rsidRPr="007D0546">
        <w:rPr>
          <w:rFonts w:ascii="Times New Roman" w:eastAsia="Times New Roman" w:hAnsi="Times New Roman" w:cs="Times New Roman"/>
          <w:color w:val="3C3C3C"/>
          <w:sz w:val="24"/>
          <w:szCs w:val="24"/>
        </w:rPr>
        <w:br/>
        <w:t>7) свидетельство о рождении ребенка (детей) (в случае рождения ребенка до 13 августа 2007 года);</w:t>
      </w:r>
      <w:r w:rsidRPr="007D0546">
        <w:rPr>
          <w:rFonts w:ascii="Times New Roman" w:eastAsia="Times New Roman" w:hAnsi="Times New Roman" w:cs="Times New Roman"/>
          <w:color w:val="3C3C3C"/>
          <w:sz w:val="24"/>
          <w:szCs w:val="24"/>
        </w:rPr>
        <w:br/>
        <w:t>8) медицинская справка о состоянии здоровья ребенка (детей) и выписка из истории развития ребенка (детей);</w:t>
      </w:r>
      <w:r w:rsidRPr="007D0546">
        <w:rPr>
          <w:rFonts w:ascii="Times New Roman" w:eastAsia="Times New Roman" w:hAnsi="Times New Roman" w:cs="Times New Roman"/>
          <w:color w:val="3C3C3C"/>
          <w:sz w:val="24"/>
          <w:szCs w:val="24"/>
        </w:rPr>
        <w:br/>
        <w:t>9) сведения о братьях и сестрах ребенка (детей) и их местонахождении.</w:t>
      </w:r>
      <w:r w:rsidRPr="007D0546">
        <w:rPr>
          <w:rFonts w:ascii="Times New Roman" w:eastAsia="Times New Roman" w:hAnsi="Times New Roman" w:cs="Times New Roman"/>
          <w:color w:val="3C3C3C"/>
          <w:sz w:val="24"/>
          <w:szCs w:val="24"/>
        </w:rPr>
        <w:br/>
        <w:t>При приеме документов работник ЦОНа выдает услугополучателю расписку о приеме соответствующих документов с указанием: </w:t>
      </w:r>
      <w:r w:rsidRPr="007D0546">
        <w:rPr>
          <w:rFonts w:ascii="Times New Roman" w:eastAsia="Times New Roman" w:hAnsi="Times New Roman" w:cs="Times New Roman"/>
          <w:color w:val="3C3C3C"/>
          <w:sz w:val="24"/>
          <w:szCs w:val="24"/>
        </w:rPr>
        <w:br/>
        <w:t>1) номера и даты приема запроса;</w:t>
      </w:r>
      <w:r w:rsidRPr="007D0546">
        <w:rPr>
          <w:rFonts w:ascii="Times New Roman" w:eastAsia="Times New Roman" w:hAnsi="Times New Roman" w:cs="Times New Roman"/>
          <w:color w:val="3C3C3C"/>
          <w:sz w:val="24"/>
          <w:szCs w:val="24"/>
        </w:rPr>
        <w:br/>
        <w:t>2) вида запрашиваемой государственной услуги;</w:t>
      </w:r>
      <w:r w:rsidRPr="007D0546">
        <w:rPr>
          <w:rFonts w:ascii="Times New Roman" w:eastAsia="Times New Roman" w:hAnsi="Times New Roman" w:cs="Times New Roman"/>
          <w:color w:val="3C3C3C"/>
          <w:sz w:val="24"/>
          <w:szCs w:val="24"/>
        </w:rPr>
        <w:br/>
        <w:t>3) количества и названия приложенных документов;</w:t>
      </w:r>
      <w:r w:rsidRPr="007D0546">
        <w:rPr>
          <w:rFonts w:ascii="Times New Roman" w:eastAsia="Times New Roman" w:hAnsi="Times New Roman" w:cs="Times New Roman"/>
          <w:color w:val="3C3C3C"/>
          <w:sz w:val="24"/>
          <w:szCs w:val="24"/>
        </w:rPr>
        <w:br/>
        <w:t>4) даты (времени) и места выдачи документов;</w:t>
      </w:r>
      <w:r w:rsidRPr="007D0546">
        <w:rPr>
          <w:rFonts w:ascii="Times New Roman" w:eastAsia="Times New Roman" w:hAnsi="Times New Roman" w:cs="Times New Roman"/>
          <w:color w:val="3C3C3C"/>
          <w:sz w:val="24"/>
          <w:szCs w:val="24"/>
        </w:rPr>
        <w:br/>
        <w:t>5) фамилии, имени, а также отчества (при наличии) работника услугодателя, принявшего заявление;</w:t>
      </w:r>
      <w:r w:rsidRPr="007D0546">
        <w:rPr>
          <w:rFonts w:ascii="Times New Roman" w:eastAsia="Times New Roman" w:hAnsi="Times New Roman" w:cs="Times New Roman"/>
          <w:color w:val="3C3C3C"/>
          <w:sz w:val="24"/>
          <w:szCs w:val="24"/>
        </w:rPr>
        <w:br/>
        <w:t>6) фамилии, имени, а также отчества (при наличии) услугополучателя и его контактных телефонов. </w:t>
      </w:r>
      <w:r w:rsidRPr="007D0546">
        <w:rPr>
          <w:rFonts w:ascii="Times New Roman" w:eastAsia="Times New Roman" w:hAnsi="Times New Roman" w:cs="Times New Roman"/>
          <w:color w:val="3C3C3C"/>
          <w:sz w:val="24"/>
          <w:szCs w:val="24"/>
        </w:rPr>
        <w:br/>
        <w:t>Сведения документов, удостоверяющих личность услугополучателя, свидетельства о заключении брака (в случае заключения брака после 2008 года), свидетельства о рождении ребенка (в случае рождения ребенка после 13 августа 2007 года) работник ЦОНа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w:t>
      </w:r>
      <w:r w:rsidRPr="007D0546">
        <w:rPr>
          <w:rFonts w:ascii="Times New Roman" w:eastAsia="Times New Roman" w:hAnsi="Times New Roman" w:cs="Times New Roman"/>
          <w:color w:val="3C3C3C"/>
          <w:sz w:val="24"/>
          <w:szCs w:val="24"/>
        </w:rPr>
        <w:br/>
        <w:t>В случае получения государственной услуги через ЦОН услугополучатель дает письменное согласие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 </w:t>
      </w:r>
      <w:r w:rsidRPr="007D0546">
        <w:rPr>
          <w:rFonts w:ascii="Times New Roman" w:eastAsia="Times New Roman" w:hAnsi="Times New Roman" w:cs="Times New Roman"/>
          <w:color w:val="3C3C3C"/>
          <w:sz w:val="24"/>
          <w:szCs w:val="24"/>
        </w:rPr>
        <w:br/>
        <w:t>При приеме документов работник ЦОНа сверяет данные из информационных систем с оригиналами документов услугополучателя и возвращает оригиналы услугополучателю;</w:t>
      </w:r>
      <w:r w:rsidRPr="007D0546">
        <w:rPr>
          <w:rFonts w:ascii="Times New Roman" w:eastAsia="Times New Roman" w:hAnsi="Times New Roman" w:cs="Times New Roman"/>
          <w:color w:val="3C3C3C"/>
          <w:sz w:val="24"/>
          <w:szCs w:val="24"/>
        </w:rPr>
        <w:br/>
        <w:t>на портал: </w:t>
      </w:r>
      <w:r w:rsidRPr="007D0546">
        <w:rPr>
          <w:rFonts w:ascii="Times New Roman" w:eastAsia="Times New Roman" w:hAnsi="Times New Roman" w:cs="Times New Roman"/>
          <w:color w:val="3C3C3C"/>
          <w:sz w:val="24"/>
          <w:szCs w:val="24"/>
        </w:rPr>
        <w:br/>
        <w:t>1) запрос в форме электронного документа, удостоверенный ЭЦП услугополучателя;</w:t>
      </w:r>
      <w:r w:rsidRPr="007D0546">
        <w:rPr>
          <w:rFonts w:ascii="Times New Roman" w:eastAsia="Times New Roman" w:hAnsi="Times New Roman" w:cs="Times New Roman"/>
          <w:color w:val="3C3C3C"/>
          <w:sz w:val="24"/>
          <w:szCs w:val="24"/>
        </w:rPr>
        <w:br/>
        <w:t>2) электронная копия медицинского заключения о состоянии здоровья услугополучателя и супруга(-и), если услугополучатель состоит в браке, по форме согласно приложению 3 настоящего стандарта государственной услуги;</w:t>
      </w:r>
      <w:r w:rsidRPr="007D0546">
        <w:rPr>
          <w:rFonts w:ascii="Times New Roman" w:eastAsia="Times New Roman" w:hAnsi="Times New Roman" w:cs="Times New Roman"/>
          <w:color w:val="3C3C3C"/>
          <w:sz w:val="24"/>
          <w:szCs w:val="24"/>
        </w:rPr>
        <w:br/>
        <w:t>3) электронная копия нотариально заверенной справки, в случае услугополучатель не состоит в браке;</w:t>
      </w:r>
      <w:r w:rsidRPr="007D0546">
        <w:rPr>
          <w:rFonts w:ascii="Times New Roman" w:eastAsia="Times New Roman" w:hAnsi="Times New Roman" w:cs="Times New Roman"/>
          <w:color w:val="3C3C3C"/>
          <w:sz w:val="24"/>
          <w:szCs w:val="24"/>
        </w:rPr>
        <w:br/>
        <w:t>4) электронная копия характеристики с места работы;</w:t>
      </w:r>
      <w:r w:rsidRPr="007D0546">
        <w:rPr>
          <w:rFonts w:ascii="Times New Roman" w:eastAsia="Times New Roman" w:hAnsi="Times New Roman" w:cs="Times New Roman"/>
          <w:color w:val="3C3C3C"/>
          <w:sz w:val="24"/>
          <w:szCs w:val="24"/>
        </w:rPr>
        <w:br/>
        <w:t xml:space="preserve">5) электронная копия свидетельства о заключении брака, если услугополучатель </w:t>
      </w:r>
      <w:r w:rsidRPr="007D0546">
        <w:rPr>
          <w:rFonts w:ascii="Times New Roman" w:eastAsia="Times New Roman" w:hAnsi="Times New Roman" w:cs="Times New Roman"/>
          <w:color w:val="3C3C3C"/>
          <w:sz w:val="24"/>
          <w:szCs w:val="24"/>
        </w:rPr>
        <w:lastRenderedPageBreak/>
        <w:t>состоит в браке (в случае заключения брака до 2008 года);</w:t>
      </w:r>
      <w:r w:rsidRPr="007D0546">
        <w:rPr>
          <w:rFonts w:ascii="Times New Roman" w:eastAsia="Times New Roman" w:hAnsi="Times New Roman" w:cs="Times New Roman"/>
          <w:color w:val="3C3C3C"/>
          <w:sz w:val="24"/>
          <w:szCs w:val="24"/>
        </w:rPr>
        <w:br/>
        <w:t>6) электронная копия свидетельства о рождении ребенка (детей) (в случае рождения ребенка до 13 августа 2007 года);</w:t>
      </w:r>
      <w:r w:rsidRPr="007D0546">
        <w:rPr>
          <w:rFonts w:ascii="Times New Roman" w:eastAsia="Times New Roman" w:hAnsi="Times New Roman" w:cs="Times New Roman"/>
          <w:color w:val="3C3C3C"/>
          <w:sz w:val="24"/>
          <w:szCs w:val="24"/>
        </w:rPr>
        <w:br/>
        <w:t>7) электронная копия медицинской справки о состоянии здоровья ребенка (детей) и выписки из истории развития ребенка (детей);</w:t>
      </w:r>
      <w:r w:rsidRPr="007D0546">
        <w:rPr>
          <w:rFonts w:ascii="Times New Roman" w:eastAsia="Times New Roman" w:hAnsi="Times New Roman" w:cs="Times New Roman"/>
          <w:color w:val="3C3C3C"/>
          <w:sz w:val="24"/>
          <w:szCs w:val="24"/>
        </w:rPr>
        <w:br/>
        <w:t>8) электронная копия сведений о братьях и сестрах ребенка (детей) и их местонахождении.</w:t>
      </w:r>
      <w:r w:rsidRPr="007D0546">
        <w:rPr>
          <w:rFonts w:ascii="Times New Roman" w:eastAsia="Times New Roman" w:hAnsi="Times New Roman" w:cs="Times New Roman"/>
          <w:color w:val="3C3C3C"/>
          <w:sz w:val="24"/>
          <w:szCs w:val="24"/>
        </w:rPr>
        <w:br/>
        <w:t>Прикрепление электронных копий свидетельств о рождении ребенка (в случае рождения ребенка до 13 августа 2007 года), медицинской справки о состоянии здоровья ребенка и выписки из истории развития ребенка, справки с места учебы ребенка; сведений о братьях и сестрах и их местонахождение не требуется в случаях проживания ребенка в организациях образования для детей-сирот и детей, оставшихся без попечения родителей. </w:t>
      </w:r>
      <w:r w:rsidRPr="007D0546">
        <w:rPr>
          <w:rFonts w:ascii="Times New Roman" w:eastAsia="Times New Roman" w:hAnsi="Times New Roman" w:cs="Times New Roman"/>
          <w:color w:val="3C3C3C"/>
          <w:sz w:val="24"/>
          <w:szCs w:val="24"/>
        </w:rPr>
        <w:br/>
        <w:t>Сведения о документах, удостоверяющих личность услугополучателя, свидетельства о заключении брака (в случае заключения брака после 2008 года), свидетельства о рождении ребенка (в случае рождения ребенка после 13 августа 2007 года) услугодатель получает из соответствующих государственных информационных систем в форме электронных документов, удостоверенных ЭЦП уполномоченных лиц государственных органов. </w:t>
      </w:r>
      <w:r w:rsidRPr="007D0546">
        <w:rPr>
          <w:rFonts w:ascii="Times New Roman" w:eastAsia="Times New Roman" w:hAnsi="Times New Roman" w:cs="Times New Roman"/>
          <w:color w:val="3C3C3C"/>
          <w:sz w:val="24"/>
          <w:szCs w:val="24"/>
        </w:rPr>
        <w:br/>
        <w:t>В случае получения государственной услуги через портал услугополучателю в «личный кабинет» направляется уведомление-отчет о принятии запроса для оказания государственной услуги с указанием даты и времени получения результата государственной услуги.</w:t>
      </w:r>
      <w:r w:rsidRPr="007D0546">
        <w:rPr>
          <w:rFonts w:ascii="Times New Roman" w:eastAsia="Times New Roman" w:hAnsi="Times New Roman" w:cs="Times New Roman"/>
          <w:color w:val="3C3C3C"/>
          <w:sz w:val="24"/>
          <w:szCs w:val="24"/>
        </w:rPr>
        <w:br/>
        <w:t>Акт жилищно-бытовых условий лица, претендующего на воспитание ребенка, готовится после предоставления вышеназванных документов. </w:t>
      </w:r>
      <w:r w:rsidRPr="007D0546">
        <w:rPr>
          <w:rFonts w:ascii="Times New Roman" w:eastAsia="Times New Roman" w:hAnsi="Times New Roman" w:cs="Times New Roman"/>
          <w:color w:val="3C3C3C"/>
          <w:sz w:val="24"/>
          <w:szCs w:val="24"/>
        </w:rPr>
        <w:br/>
        <w:t>10. В случае предоставления услугополучателем неполного пакета документов согласно пункту 9 настоящего стандарта государственной услуги услугодатель, работник ЦОНа отказывает в приеме заявления и выдает расписку об отказе в приеме документов.</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3. Порядок обжалования решений, действий (бездействия) местных исполнительных органов областей, города республиканского значения, столицы, районов, городов областного значения, а также услугодателей и (или) их должностных лиц, центров обслуживания населения и (или) их работников по вопросам оказания государственных услуг</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11. Обжалование решений, действий (бездействия) услугодателя и (или) его должностных лиц по вопросам оказания государственных услуг: жалоба подается на имя руководителя услугодателя либо руководителя соответствующего местного исполнительного органа областей, города республиканского значения, столицы (далее - акимат) по адресам, указанным в пункте 13 настоящего стандарта государственной услуги.</w:t>
      </w:r>
      <w:r w:rsidRPr="007D0546">
        <w:rPr>
          <w:rFonts w:ascii="Times New Roman" w:eastAsia="Times New Roman" w:hAnsi="Times New Roman" w:cs="Times New Roman"/>
          <w:color w:val="3C3C3C"/>
          <w:sz w:val="24"/>
          <w:szCs w:val="24"/>
        </w:rPr>
        <w:br/>
        <w:t>Жалоба подается в письменной форме по почте либо нарочно через канцелярию услугодателя или акимата. </w:t>
      </w:r>
      <w:r w:rsidRPr="007D0546">
        <w:rPr>
          <w:rFonts w:ascii="Times New Roman" w:eastAsia="Times New Roman" w:hAnsi="Times New Roman" w:cs="Times New Roman"/>
          <w:color w:val="3C3C3C"/>
          <w:sz w:val="24"/>
          <w:szCs w:val="24"/>
        </w:rPr>
        <w:br/>
        <w:t>Подтверждением принятия жалобы является ее регистрация (штамп, входящий номер и дата) в канцелярии услугодателя или акимата с указанием фамилии и инициалов лица, принявшего жалобу, срока и места получения ответа на поданную жалобу. После регистрации жалоба направляется руководителю услугодателя или акимата для определения ответственного исполнителя и принятия соответствующих мер. </w:t>
      </w:r>
      <w:r w:rsidRPr="007D0546">
        <w:rPr>
          <w:rFonts w:ascii="Times New Roman" w:eastAsia="Times New Roman" w:hAnsi="Times New Roman" w:cs="Times New Roman"/>
          <w:color w:val="3C3C3C"/>
          <w:sz w:val="24"/>
          <w:szCs w:val="24"/>
        </w:rPr>
        <w:br/>
        <w:t>В случае некорректного обслуживания работником ЦОНа жалоба подается на имя руководителя ЦОНа по адресам и телефонам, указанным в пункте 13 настоящего стандарта государственной услуги.</w:t>
      </w:r>
      <w:r w:rsidRPr="007D0546">
        <w:rPr>
          <w:rFonts w:ascii="Times New Roman" w:eastAsia="Times New Roman" w:hAnsi="Times New Roman" w:cs="Times New Roman"/>
          <w:color w:val="3C3C3C"/>
          <w:sz w:val="24"/>
          <w:szCs w:val="24"/>
        </w:rPr>
        <w:br/>
      </w:r>
      <w:r w:rsidRPr="007D0546">
        <w:rPr>
          <w:rFonts w:ascii="Times New Roman" w:eastAsia="Times New Roman" w:hAnsi="Times New Roman" w:cs="Times New Roman"/>
          <w:color w:val="3C3C3C"/>
          <w:sz w:val="24"/>
          <w:szCs w:val="24"/>
        </w:rPr>
        <w:lastRenderedPageBreak/>
        <w:t>Подтверждением принятия жалобы в канцелярии ЦОНа, поступившей как нарочно, так и почтой, является ее регистрация (штамп, входящий номер и дата регистрации проставляются на втором экземпляре жалобы или сопроводительном письме к жалобе). После регистрации жалоба направляется руководителю ЦОНа для определения ответственного исполнителя и принятия соответствующих мер. </w:t>
      </w:r>
      <w:r w:rsidRPr="007D0546">
        <w:rPr>
          <w:rFonts w:ascii="Times New Roman" w:eastAsia="Times New Roman" w:hAnsi="Times New Roman" w:cs="Times New Roman"/>
          <w:color w:val="3C3C3C"/>
          <w:sz w:val="24"/>
          <w:szCs w:val="24"/>
        </w:rPr>
        <w:br/>
        <w:t>Также информацию о порядке обжалования действий (бездействия) услугодателя, ЦОНа и (или) их работников можно получить по телефону единого контакт-центра по вопросам оказания государственных услуг, указанному в пункте 16 настоящего стандарта государственной услуги.</w:t>
      </w:r>
      <w:r w:rsidRPr="007D0546">
        <w:rPr>
          <w:rFonts w:ascii="Times New Roman" w:eastAsia="Times New Roman" w:hAnsi="Times New Roman" w:cs="Times New Roman"/>
          <w:color w:val="3C3C3C"/>
          <w:sz w:val="24"/>
          <w:szCs w:val="24"/>
        </w:rPr>
        <w:br/>
        <w:t>Жалоба услугополучателя, поступившая в адрес услугодателя, акимата или ЦОНа, подлежит рассмотрению в течение пяти рабочих дней со дня ее регистрации. Мотивированный ответ о результатах рассмотрения жалобы направляется услогополучателю по почте либо выдается нарочно в канцелярии услугодателя, акимата или ЦОНа.</w:t>
      </w:r>
      <w:r w:rsidRPr="007D0546">
        <w:rPr>
          <w:rFonts w:ascii="Times New Roman" w:eastAsia="Times New Roman" w:hAnsi="Times New Roman" w:cs="Times New Roman"/>
          <w:color w:val="3C3C3C"/>
          <w:sz w:val="24"/>
          <w:szCs w:val="24"/>
        </w:rPr>
        <w:br/>
        <w:t>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w:t>
      </w:r>
      <w:r w:rsidRPr="007D0546">
        <w:rPr>
          <w:rFonts w:ascii="Times New Roman" w:eastAsia="Times New Roman" w:hAnsi="Times New Roman" w:cs="Times New Roman"/>
          <w:color w:val="3C3C3C"/>
          <w:sz w:val="24"/>
          <w:szCs w:val="24"/>
        </w:rPr>
        <w:b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r w:rsidRPr="007D0546">
        <w:rPr>
          <w:rFonts w:ascii="Times New Roman" w:eastAsia="Times New Roman" w:hAnsi="Times New Roman" w:cs="Times New Roman"/>
          <w:color w:val="3C3C3C"/>
          <w:sz w:val="24"/>
          <w:szCs w:val="24"/>
        </w:rPr>
        <w:br/>
        <w:t>12.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4. Иные требования с учетом особенностей оказания государственной услуги, в том числе оказываемой в электронной форме и через центры обслуживания населения</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13. Адреса мест оказания государственной услуги размещены:</w:t>
      </w:r>
      <w:r w:rsidRPr="007D0546">
        <w:rPr>
          <w:rFonts w:ascii="Times New Roman" w:eastAsia="Times New Roman" w:hAnsi="Times New Roman" w:cs="Times New Roman"/>
          <w:color w:val="3C3C3C"/>
          <w:sz w:val="24"/>
          <w:szCs w:val="24"/>
        </w:rPr>
        <w:br/>
        <w:t>1) на интернет-ресурсе Министерства www.edu.gov.kz;</w:t>
      </w:r>
      <w:r w:rsidRPr="007D0546">
        <w:rPr>
          <w:rFonts w:ascii="Times New Roman" w:eastAsia="Times New Roman" w:hAnsi="Times New Roman" w:cs="Times New Roman"/>
          <w:color w:val="3C3C3C"/>
          <w:sz w:val="24"/>
          <w:szCs w:val="24"/>
        </w:rPr>
        <w:br/>
        <w:t>2) на интернет-ресурсе ЦОНа www.con.gov.kz;</w:t>
      </w:r>
      <w:r w:rsidRPr="007D0546">
        <w:rPr>
          <w:rFonts w:ascii="Times New Roman" w:eastAsia="Times New Roman" w:hAnsi="Times New Roman" w:cs="Times New Roman"/>
          <w:color w:val="3C3C3C"/>
          <w:sz w:val="24"/>
          <w:szCs w:val="24"/>
        </w:rPr>
        <w:br/>
        <w:t>3) на портале www.e.gov.kz.</w:t>
      </w:r>
      <w:r w:rsidRPr="007D0546">
        <w:rPr>
          <w:rFonts w:ascii="Times New Roman" w:eastAsia="Times New Roman" w:hAnsi="Times New Roman" w:cs="Times New Roman"/>
          <w:color w:val="3C3C3C"/>
          <w:sz w:val="24"/>
          <w:szCs w:val="24"/>
        </w:rPr>
        <w:br/>
        <w:t>14. Услугополучатель имеет возможность получения государственной услуги в электронной форме через портал при условии наличия ЭЦП.</w:t>
      </w:r>
      <w:r w:rsidRPr="007D0546">
        <w:rPr>
          <w:rFonts w:ascii="Times New Roman" w:eastAsia="Times New Roman" w:hAnsi="Times New Roman" w:cs="Times New Roman"/>
          <w:color w:val="3C3C3C"/>
          <w:sz w:val="24"/>
          <w:szCs w:val="24"/>
        </w:rPr>
        <w:br/>
        <w:t>15.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по вопросам оказания государственных услуг.</w:t>
      </w:r>
      <w:r w:rsidRPr="007D0546">
        <w:rPr>
          <w:rFonts w:ascii="Times New Roman" w:eastAsia="Times New Roman" w:hAnsi="Times New Roman" w:cs="Times New Roman"/>
          <w:color w:val="3C3C3C"/>
          <w:sz w:val="24"/>
          <w:szCs w:val="24"/>
        </w:rPr>
        <w:br/>
        <w:t>16. Контактные телефоны справочных служб услугодателя по вопросам оказания государственной услуги размещены на интернет-ресурсе Министерства www.edu.gov.kz, номер Единого контакт-центра по вопросам оказания государственных услуг - 8-800-080-7777, 1414.</w:t>
      </w:r>
      <w:r w:rsidRPr="007D0546">
        <w:rPr>
          <w:rFonts w:ascii="Times New Roman" w:eastAsia="Times New Roman" w:hAnsi="Times New Roman" w:cs="Times New Roman"/>
          <w:color w:val="3C3C3C"/>
          <w:sz w:val="24"/>
          <w:szCs w:val="24"/>
        </w:rPr>
        <w:br/>
      </w:r>
      <w:r w:rsidRPr="007D0546">
        <w:rPr>
          <w:rFonts w:ascii="Times New Roman" w:eastAsia="Times New Roman" w:hAnsi="Times New Roman" w:cs="Times New Roman"/>
          <w:color w:val="3C3C3C"/>
          <w:sz w:val="24"/>
          <w:szCs w:val="24"/>
        </w:rPr>
        <w:t> </w:t>
      </w:r>
      <w:r w:rsidRPr="007D0546">
        <w:rPr>
          <w:rFonts w:ascii="Times New Roman" w:eastAsia="Times New Roman" w:hAnsi="Times New Roman" w:cs="Times New Roman"/>
          <w:color w:val="3C3C3C"/>
          <w:sz w:val="24"/>
          <w:szCs w:val="24"/>
        </w:rPr>
        <w:br/>
        <w:t>Приложение 1</w:t>
      </w:r>
      <w:r w:rsidRPr="007D0546">
        <w:rPr>
          <w:rFonts w:ascii="Times New Roman" w:eastAsia="Times New Roman" w:hAnsi="Times New Roman" w:cs="Times New Roman"/>
          <w:color w:val="3C3C3C"/>
          <w:sz w:val="24"/>
          <w:szCs w:val="24"/>
        </w:rPr>
        <w:br/>
        <w:t>к стандарту государственной услуги</w:t>
      </w:r>
      <w:r w:rsidRPr="007D0546">
        <w:rPr>
          <w:rFonts w:ascii="Times New Roman" w:eastAsia="Times New Roman" w:hAnsi="Times New Roman" w:cs="Times New Roman"/>
          <w:color w:val="3C3C3C"/>
          <w:sz w:val="24"/>
          <w:szCs w:val="24"/>
        </w:rPr>
        <w:br/>
        <w:t>«Установление опеки или попечительства над ребенком-сиротой (детьми-сиротами) и ребенком (детьми), оставшимся без попечения родителей»</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 </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Постановление акима района (города)</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lastRenderedPageBreak/>
        <w:t>населенный пункт № ____________ от «___» ________20__ года</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Об установлении опеки (попечительства)</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В соответствии со статьями 120 и 121 Кодекса Республики Казахстан от 26 декабря 2011 года «О браке (супружестве) и семье», на основании заявления (Ф.И.О.)_______________________ и документов районных, городских отделов, областных, гг. Астана, Алматы управлений образования аким _________ района (города) ПОСТАНОВЛЯЕТ:</w:t>
      </w:r>
      <w:r w:rsidRPr="007D0546">
        <w:rPr>
          <w:rFonts w:ascii="Times New Roman" w:eastAsia="Times New Roman" w:hAnsi="Times New Roman" w:cs="Times New Roman"/>
          <w:color w:val="3C3C3C"/>
          <w:sz w:val="24"/>
          <w:szCs w:val="24"/>
        </w:rPr>
        <w:br/>
        <w:t>1. Установить опеку (попечительство) над несовершеннолетними детьми, оставшимися без попечения родителей, согласно приложению:</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br/>
        <w:t>№ п/п Опекун (попечитель) Опекаемый Основание оформления опеки и попечительства</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Ф.И.О. Ф.И.О., год рождения опека (попечительство)</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br/>
        <w:t>2. Закрепить имеющееся жилье за _______________________________</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br/>
        <w:t>Аким _____________ (Ф.И.О.) (подпись)</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М.П.</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 </w:t>
      </w:r>
      <w:r w:rsidRPr="007D0546">
        <w:rPr>
          <w:rFonts w:ascii="Times New Roman" w:eastAsia="Times New Roman" w:hAnsi="Times New Roman" w:cs="Times New Roman"/>
          <w:color w:val="3C3C3C"/>
          <w:sz w:val="24"/>
          <w:szCs w:val="24"/>
        </w:rPr>
        <w:br/>
        <w:t>Приложение 2</w:t>
      </w:r>
      <w:r w:rsidRPr="007D0546">
        <w:rPr>
          <w:rFonts w:ascii="Times New Roman" w:eastAsia="Times New Roman" w:hAnsi="Times New Roman" w:cs="Times New Roman"/>
          <w:color w:val="3C3C3C"/>
          <w:sz w:val="24"/>
          <w:szCs w:val="24"/>
        </w:rPr>
        <w:br/>
        <w:t>к стандарту государственной услуги</w:t>
      </w:r>
      <w:r w:rsidRPr="007D0546">
        <w:rPr>
          <w:rFonts w:ascii="Times New Roman" w:eastAsia="Times New Roman" w:hAnsi="Times New Roman" w:cs="Times New Roman"/>
          <w:color w:val="3C3C3C"/>
          <w:sz w:val="24"/>
          <w:szCs w:val="24"/>
        </w:rPr>
        <w:br/>
        <w:t>«Установление опеки или попечительства над ребенком-сиротой (детьми-сиротами) и ребенком (детьми), оставшимся без попечения родителей»</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br/>
        <w:t>Районный (городской) отдел образования</w:t>
      </w:r>
      <w:r w:rsidRPr="007D0546">
        <w:rPr>
          <w:rFonts w:ascii="Times New Roman" w:eastAsia="Times New Roman" w:hAnsi="Times New Roman" w:cs="Times New Roman"/>
          <w:color w:val="3C3C3C"/>
          <w:sz w:val="24"/>
          <w:szCs w:val="24"/>
        </w:rPr>
        <w:br/>
        <w:t>от гражданина(ки) ___________________</w:t>
      </w:r>
      <w:r w:rsidRPr="007D0546">
        <w:rPr>
          <w:rFonts w:ascii="Times New Roman" w:eastAsia="Times New Roman" w:hAnsi="Times New Roman" w:cs="Times New Roman"/>
          <w:color w:val="3C3C3C"/>
          <w:sz w:val="24"/>
          <w:szCs w:val="24"/>
        </w:rPr>
        <w:br/>
        <w:t>____________________________________</w:t>
      </w:r>
      <w:r w:rsidRPr="007D0546">
        <w:rPr>
          <w:rFonts w:ascii="Times New Roman" w:eastAsia="Times New Roman" w:hAnsi="Times New Roman" w:cs="Times New Roman"/>
          <w:color w:val="3C3C3C"/>
          <w:sz w:val="24"/>
          <w:szCs w:val="24"/>
        </w:rPr>
        <w:br/>
        <w:t>(ФИО полностью, без сокращений в </w:t>
      </w:r>
      <w:r w:rsidRPr="007D0546">
        <w:rPr>
          <w:rFonts w:ascii="Times New Roman" w:eastAsia="Times New Roman" w:hAnsi="Times New Roman" w:cs="Times New Roman"/>
          <w:color w:val="3C3C3C"/>
          <w:sz w:val="24"/>
          <w:szCs w:val="24"/>
        </w:rPr>
        <w:br/>
        <w:t>соответствии с документом, удостоверяющим </w:t>
      </w:r>
      <w:r w:rsidRPr="007D0546">
        <w:rPr>
          <w:rFonts w:ascii="Times New Roman" w:eastAsia="Times New Roman" w:hAnsi="Times New Roman" w:cs="Times New Roman"/>
          <w:color w:val="3C3C3C"/>
          <w:sz w:val="24"/>
          <w:szCs w:val="24"/>
        </w:rPr>
        <w:br/>
        <w:t>личность)</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Проживающий (ая) по адресу, телефон </w:t>
      </w:r>
      <w:r w:rsidRPr="007D0546">
        <w:rPr>
          <w:rFonts w:ascii="Times New Roman" w:eastAsia="Times New Roman" w:hAnsi="Times New Roman" w:cs="Times New Roman"/>
          <w:color w:val="3C3C3C"/>
          <w:sz w:val="24"/>
          <w:szCs w:val="24"/>
        </w:rPr>
        <w:br/>
        <w:t>_________________________________</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br/>
        <w:t>Заявление</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Прошу Вас установить опеку (или попечительство) над несовершеннолетним (и) ребенком-сиротой (детьми-сиротами), ребенком (детьми), оставшимся без попечения родителей:</w:t>
      </w:r>
      <w:r w:rsidRPr="007D0546">
        <w:rPr>
          <w:rFonts w:ascii="Times New Roman" w:eastAsia="Times New Roman" w:hAnsi="Times New Roman" w:cs="Times New Roman"/>
          <w:color w:val="3C3C3C"/>
          <w:sz w:val="24"/>
          <w:szCs w:val="24"/>
        </w:rPr>
        <w:br/>
        <w:t>1.____________________________________________________________ (указать Ф.И.О. детей, год рождения, № свидетельства о рождении)</w:t>
      </w:r>
      <w:r w:rsidRPr="007D0546">
        <w:rPr>
          <w:rFonts w:ascii="Times New Roman" w:eastAsia="Times New Roman" w:hAnsi="Times New Roman" w:cs="Times New Roman"/>
          <w:color w:val="3C3C3C"/>
          <w:sz w:val="24"/>
          <w:szCs w:val="24"/>
        </w:rPr>
        <w:br/>
        <w:t>2.__________________________________________________</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lastRenderedPageBreak/>
        <w:t>3.___________________________________________________,</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проживающим(и) по адресу: __________________________.</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br/>
        <w:t>«___» ____________ 20__г. подпись гражданина (ки)</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 </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 </w:t>
      </w:r>
    </w:p>
    <w:p w:rsidR="007D0546" w:rsidRPr="007D0546" w:rsidRDefault="007D0546" w:rsidP="007D0546">
      <w:pPr>
        <w:spacing w:before="100" w:beforeAutospacing="1" w:after="100" w:afterAutospacing="1" w:line="240" w:lineRule="auto"/>
        <w:jc w:val="right"/>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Приложение 3</w:t>
      </w:r>
    </w:p>
    <w:p w:rsidR="007D0546" w:rsidRPr="007D0546" w:rsidRDefault="007D0546" w:rsidP="007D0546">
      <w:pPr>
        <w:spacing w:before="100" w:beforeAutospacing="1" w:after="100" w:afterAutospacing="1" w:line="240" w:lineRule="auto"/>
        <w:jc w:val="right"/>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к стандарту государственной услуги</w:t>
      </w:r>
      <w:r w:rsidRPr="007D0546">
        <w:rPr>
          <w:rFonts w:ascii="Times New Roman" w:eastAsia="Times New Roman" w:hAnsi="Times New Roman" w:cs="Times New Roman"/>
          <w:color w:val="3C3C3C"/>
          <w:sz w:val="24"/>
          <w:szCs w:val="24"/>
        </w:rPr>
        <w:br/>
        <w:t>«Установление опеки или попечительства над ребенком-сиротой (детьми-сиротами) и ребенком (детьми), оставшимся без попечения родителей»</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br/>
        <w:t>Направление</w:t>
      </w:r>
      <w:r w:rsidRPr="007D0546">
        <w:rPr>
          <w:rFonts w:ascii="Times New Roman" w:eastAsia="Times New Roman" w:hAnsi="Times New Roman" w:cs="Times New Roman"/>
          <w:color w:val="3C3C3C"/>
          <w:sz w:val="24"/>
          <w:szCs w:val="24"/>
        </w:rPr>
        <w:br/>
        <w:t>Заключение о состоянии здоровья опекуна (усыновителя)</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Ф.И.О.____________________________________________________________</w:t>
      </w:r>
      <w:r w:rsidRPr="007D0546">
        <w:rPr>
          <w:rFonts w:ascii="Times New Roman" w:eastAsia="Times New Roman" w:hAnsi="Times New Roman" w:cs="Times New Roman"/>
          <w:color w:val="3C3C3C"/>
          <w:sz w:val="24"/>
          <w:szCs w:val="24"/>
        </w:rPr>
        <w:br/>
        <w:t>Год рождения _____________________________________________________</w:t>
      </w:r>
      <w:r w:rsidRPr="007D0546">
        <w:rPr>
          <w:rFonts w:ascii="Times New Roman" w:eastAsia="Times New Roman" w:hAnsi="Times New Roman" w:cs="Times New Roman"/>
          <w:color w:val="3C3C3C"/>
          <w:sz w:val="24"/>
          <w:szCs w:val="24"/>
        </w:rPr>
        <w:br/>
        <w:t>Домашний адрес ___________________________________________________</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Психиатр _________________________________________________________</w:t>
      </w:r>
      <w:r w:rsidRPr="007D0546">
        <w:rPr>
          <w:rFonts w:ascii="Times New Roman" w:eastAsia="Times New Roman" w:hAnsi="Times New Roman" w:cs="Times New Roman"/>
          <w:color w:val="3C3C3C"/>
          <w:sz w:val="24"/>
          <w:szCs w:val="24"/>
        </w:rPr>
        <w:br/>
        <w:t>Нарколог _________________________________________________________</w:t>
      </w:r>
      <w:r w:rsidRPr="007D0546">
        <w:rPr>
          <w:rFonts w:ascii="Times New Roman" w:eastAsia="Times New Roman" w:hAnsi="Times New Roman" w:cs="Times New Roman"/>
          <w:color w:val="3C3C3C"/>
          <w:sz w:val="24"/>
          <w:szCs w:val="24"/>
        </w:rPr>
        <w:br/>
        <w:t>Дерматовенеролог __________________________________________________</w:t>
      </w:r>
      <w:r w:rsidRPr="007D0546">
        <w:rPr>
          <w:rFonts w:ascii="Times New Roman" w:eastAsia="Times New Roman" w:hAnsi="Times New Roman" w:cs="Times New Roman"/>
          <w:color w:val="3C3C3C"/>
          <w:sz w:val="24"/>
          <w:szCs w:val="24"/>
        </w:rPr>
        <w:br/>
        <w:t>Рентгеноскопия грудной клетки ______________________________________</w:t>
      </w:r>
      <w:r w:rsidRPr="007D0546">
        <w:rPr>
          <w:rFonts w:ascii="Times New Roman" w:eastAsia="Times New Roman" w:hAnsi="Times New Roman" w:cs="Times New Roman"/>
          <w:color w:val="3C3C3C"/>
          <w:sz w:val="24"/>
          <w:szCs w:val="24"/>
        </w:rPr>
        <w:br/>
        <w:t>Терапевт __________________________________________________________</w:t>
      </w:r>
    </w:p>
    <w:p w:rsidR="007D0546" w:rsidRPr="007D0546" w:rsidRDefault="007D0546" w:rsidP="007D0546">
      <w:pPr>
        <w:spacing w:before="100" w:beforeAutospacing="1" w:after="100" w:afterAutospacing="1" w:line="240" w:lineRule="auto"/>
        <w:rPr>
          <w:rFonts w:ascii="Times New Roman" w:eastAsia="Times New Roman" w:hAnsi="Times New Roman" w:cs="Times New Roman"/>
          <w:color w:val="3C3C3C"/>
          <w:sz w:val="24"/>
          <w:szCs w:val="24"/>
        </w:rPr>
      </w:pPr>
      <w:r w:rsidRPr="007D0546">
        <w:rPr>
          <w:rFonts w:ascii="Times New Roman" w:eastAsia="Times New Roman" w:hAnsi="Times New Roman" w:cs="Times New Roman"/>
          <w:color w:val="3C3C3C"/>
          <w:sz w:val="24"/>
          <w:szCs w:val="24"/>
        </w:rPr>
        <w:t>Заключение ________________________________________________________</w:t>
      </w:r>
    </w:p>
    <w:p w:rsidR="00963E16" w:rsidRPr="007D0546" w:rsidRDefault="00963E16" w:rsidP="00970094">
      <w:pPr>
        <w:rPr>
          <w:rFonts w:ascii="Times New Roman" w:hAnsi="Times New Roman" w:cs="Times New Roman"/>
          <w:sz w:val="24"/>
          <w:szCs w:val="24"/>
        </w:rPr>
      </w:pPr>
    </w:p>
    <w:sectPr w:rsidR="00963E16" w:rsidRPr="007D0546" w:rsidSect="00963E16">
      <w:pgSz w:w="11906" w:h="16838"/>
      <w:pgMar w:top="1134" w:right="1133"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84DAE"/>
    <w:multiLevelType w:val="multilevel"/>
    <w:tmpl w:val="BA12D3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94B29CC"/>
    <w:multiLevelType w:val="multilevel"/>
    <w:tmpl w:val="851278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9CF13CD"/>
    <w:multiLevelType w:val="multilevel"/>
    <w:tmpl w:val="BD783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8E3234"/>
    <w:rsid w:val="00084A2B"/>
    <w:rsid w:val="00145215"/>
    <w:rsid w:val="0020224B"/>
    <w:rsid w:val="00240C68"/>
    <w:rsid w:val="0024548D"/>
    <w:rsid w:val="002C5751"/>
    <w:rsid w:val="002E44A0"/>
    <w:rsid w:val="0030182F"/>
    <w:rsid w:val="0036187B"/>
    <w:rsid w:val="00393728"/>
    <w:rsid w:val="004C7847"/>
    <w:rsid w:val="004E58C4"/>
    <w:rsid w:val="00791F90"/>
    <w:rsid w:val="007A1026"/>
    <w:rsid w:val="007D0546"/>
    <w:rsid w:val="008E3234"/>
    <w:rsid w:val="00963E16"/>
    <w:rsid w:val="00970094"/>
    <w:rsid w:val="00BB544E"/>
    <w:rsid w:val="00C10EB6"/>
    <w:rsid w:val="00C4221B"/>
    <w:rsid w:val="00DF64F7"/>
    <w:rsid w:val="00E62DED"/>
    <w:rsid w:val="00EA302A"/>
    <w:rsid w:val="00EF32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8C4"/>
  </w:style>
  <w:style w:type="paragraph" w:styleId="1">
    <w:name w:val="heading 1"/>
    <w:basedOn w:val="a"/>
    <w:next w:val="a"/>
    <w:link w:val="10"/>
    <w:uiPriority w:val="9"/>
    <w:qFormat/>
    <w:rsid w:val="00963E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3018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E323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E3234"/>
    <w:rPr>
      <w:color w:val="0000FF"/>
      <w:u w:val="single"/>
    </w:rPr>
  </w:style>
  <w:style w:type="character" w:styleId="a5">
    <w:name w:val="Strong"/>
    <w:basedOn w:val="a0"/>
    <w:uiPriority w:val="22"/>
    <w:qFormat/>
    <w:rsid w:val="00E62DED"/>
    <w:rPr>
      <w:b/>
      <w:bCs/>
    </w:rPr>
  </w:style>
  <w:style w:type="paragraph" w:styleId="a6">
    <w:name w:val="Balloon Text"/>
    <w:basedOn w:val="a"/>
    <w:link w:val="a7"/>
    <w:uiPriority w:val="99"/>
    <w:semiHidden/>
    <w:unhideWhenUsed/>
    <w:rsid w:val="00E62DE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62DED"/>
    <w:rPr>
      <w:rFonts w:ascii="Tahoma" w:hAnsi="Tahoma" w:cs="Tahoma"/>
      <w:sz w:val="16"/>
      <w:szCs w:val="16"/>
    </w:rPr>
  </w:style>
  <w:style w:type="character" w:customStyle="1" w:styleId="30">
    <w:name w:val="Заголовок 3 Знак"/>
    <w:basedOn w:val="a0"/>
    <w:link w:val="3"/>
    <w:uiPriority w:val="9"/>
    <w:rsid w:val="0030182F"/>
    <w:rPr>
      <w:rFonts w:ascii="Times New Roman" w:eastAsia="Times New Roman" w:hAnsi="Times New Roman" w:cs="Times New Roman"/>
      <w:b/>
      <w:bCs/>
      <w:sz w:val="27"/>
      <w:szCs w:val="27"/>
    </w:rPr>
  </w:style>
  <w:style w:type="character" w:customStyle="1" w:styleId="apple-converted-space">
    <w:name w:val="apple-converted-space"/>
    <w:basedOn w:val="a0"/>
    <w:rsid w:val="0030182F"/>
  </w:style>
  <w:style w:type="character" w:customStyle="1" w:styleId="10">
    <w:name w:val="Заголовок 1 Знак"/>
    <w:basedOn w:val="a0"/>
    <w:link w:val="1"/>
    <w:uiPriority w:val="9"/>
    <w:rsid w:val="00963E16"/>
    <w:rPr>
      <w:rFonts w:asciiTheme="majorHAnsi" w:eastAsiaTheme="majorEastAsia" w:hAnsiTheme="majorHAnsi" w:cstheme="majorBidi"/>
      <w:b/>
      <w:bCs/>
      <w:color w:val="365F91" w:themeColor="accent1" w:themeShade="BF"/>
      <w:sz w:val="28"/>
      <w:szCs w:val="28"/>
    </w:rPr>
  </w:style>
  <w:style w:type="paragraph" w:customStyle="1" w:styleId="mh-meta">
    <w:name w:val="mh-meta"/>
    <w:basedOn w:val="a"/>
    <w:rsid w:val="00963E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meta-date">
    <w:name w:val="entry-meta-date"/>
    <w:basedOn w:val="a0"/>
    <w:rsid w:val="00963E16"/>
  </w:style>
  <w:style w:type="character" w:customStyle="1" w:styleId="entry-meta-author">
    <w:name w:val="entry-meta-author"/>
    <w:basedOn w:val="a0"/>
    <w:rsid w:val="00963E16"/>
  </w:style>
  <w:style w:type="character" w:customStyle="1" w:styleId="entry-meta-categories">
    <w:name w:val="entry-meta-categories"/>
    <w:basedOn w:val="a0"/>
    <w:rsid w:val="00963E16"/>
  </w:style>
  <w:style w:type="character" w:customStyle="1" w:styleId="entry-meta-comments">
    <w:name w:val="entry-meta-comments"/>
    <w:basedOn w:val="a0"/>
    <w:rsid w:val="00963E16"/>
  </w:style>
  <w:style w:type="paragraph" w:styleId="a8">
    <w:name w:val="No Spacing"/>
    <w:uiPriority w:val="1"/>
    <w:qFormat/>
    <w:rsid w:val="007D0546"/>
    <w:pPr>
      <w:spacing w:after="0" w:line="240" w:lineRule="auto"/>
    </w:pPr>
  </w:style>
</w:styles>
</file>

<file path=word/webSettings.xml><?xml version="1.0" encoding="utf-8"?>
<w:webSettings xmlns:r="http://schemas.openxmlformats.org/officeDocument/2006/relationships" xmlns:w="http://schemas.openxmlformats.org/wordprocessingml/2006/main">
  <w:divs>
    <w:div w:id="563026743">
      <w:bodyDiv w:val="1"/>
      <w:marLeft w:val="0"/>
      <w:marRight w:val="0"/>
      <w:marTop w:val="0"/>
      <w:marBottom w:val="0"/>
      <w:divBdr>
        <w:top w:val="none" w:sz="0" w:space="0" w:color="auto"/>
        <w:left w:val="none" w:sz="0" w:space="0" w:color="auto"/>
        <w:bottom w:val="none" w:sz="0" w:space="0" w:color="auto"/>
        <w:right w:val="none" w:sz="0" w:space="0" w:color="auto"/>
      </w:divBdr>
      <w:divsChild>
        <w:div w:id="1532186235">
          <w:marLeft w:val="0"/>
          <w:marRight w:val="0"/>
          <w:marTop w:val="0"/>
          <w:marBottom w:val="0"/>
          <w:divBdr>
            <w:top w:val="none" w:sz="0" w:space="0" w:color="auto"/>
            <w:left w:val="none" w:sz="0" w:space="0" w:color="auto"/>
            <w:bottom w:val="none" w:sz="0" w:space="0" w:color="auto"/>
            <w:right w:val="none" w:sz="0" w:space="0" w:color="auto"/>
          </w:divBdr>
        </w:div>
        <w:div w:id="1870029154">
          <w:marLeft w:val="0"/>
          <w:marRight w:val="0"/>
          <w:marTop w:val="0"/>
          <w:marBottom w:val="0"/>
          <w:divBdr>
            <w:top w:val="none" w:sz="0" w:space="0" w:color="auto"/>
            <w:left w:val="none" w:sz="0" w:space="0" w:color="auto"/>
            <w:bottom w:val="none" w:sz="0" w:space="0" w:color="auto"/>
            <w:right w:val="none" w:sz="0" w:space="0" w:color="auto"/>
          </w:divBdr>
        </w:div>
      </w:divsChild>
    </w:div>
    <w:div w:id="616789752">
      <w:bodyDiv w:val="1"/>
      <w:marLeft w:val="0"/>
      <w:marRight w:val="0"/>
      <w:marTop w:val="0"/>
      <w:marBottom w:val="0"/>
      <w:divBdr>
        <w:top w:val="none" w:sz="0" w:space="0" w:color="auto"/>
        <w:left w:val="none" w:sz="0" w:space="0" w:color="auto"/>
        <w:bottom w:val="none" w:sz="0" w:space="0" w:color="auto"/>
        <w:right w:val="none" w:sz="0" w:space="0" w:color="auto"/>
      </w:divBdr>
      <w:divsChild>
        <w:div w:id="679698186">
          <w:marLeft w:val="0"/>
          <w:marRight w:val="0"/>
          <w:marTop w:val="0"/>
          <w:marBottom w:val="0"/>
          <w:divBdr>
            <w:top w:val="none" w:sz="0" w:space="0" w:color="auto"/>
            <w:left w:val="none" w:sz="0" w:space="0" w:color="auto"/>
            <w:bottom w:val="none" w:sz="0" w:space="0" w:color="auto"/>
            <w:right w:val="none" w:sz="0" w:space="0" w:color="auto"/>
          </w:divBdr>
          <w:divsChild>
            <w:div w:id="2119836045">
              <w:marLeft w:val="0"/>
              <w:marRight w:val="0"/>
              <w:marTop w:val="0"/>
              <w:marBottom w:val="0"/>
              <w:divBdr>
                <w:top w:val="none" w:sz="0" w:space="0" w:color="auto"/>
                <w:left w:val="none" w:sz="0" w:space="0" w:color="auto"/>
                <w:bottom w:val="none" w:sz="0" w:space="0" w:color="auto"/>
                <w:right w:val="none" w:sz="0" w:space="0" w:color="auto"/>
              </w:divBdr>
            </w:div>
            <w:div w:id="68486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922275">
      <w:bodyDiv w:val="1"/>
      <w:marLeft w:val="0"/>
      <w:marRight w:val="0"/>
      <w:marTop w:val="0"/>
      <w:marBottom w:val="0"/>
      <w:divBdr>
        <w:top w:val="none" w:sz="0" w:space="0" w:color="auto"/>
        <w:left w:val="none" w:sz="0" w:space="0" w:color="auto"/>
        <w:bottom w:val="none" w:sz="0" w:space="0" w:color="auto"/>
        <w:right w:val="none" w:sz="0" w:space="0" w:color="auto"/>
      </w:divBdr>
      <w:divsChild>
        <w:div w:id="1170753926">
          <w:marLeft w:val="0"/>
          <w:marRight w:val="0"/>
          <w:marTop w:val="0"/>
          <w:marBottom w:val="0"/>
          <w:divBdr>
            <w:top w:val="none" w:sz="0" w:space="0" w:color="auto"/>
            <w:left w:val="none" w:sz="0" w:space="0" w:color="auto"/>
            <w:bottom w:val="none" w:sz="0" w:space="0" w:color="auto"/>
            <w:right w:val="none" w:sz="0" w:space="0" w:color="auto"/>
          </w:divBdr>
        </w:div>
        <w:div w:id="1000736994">
          <w:marLeft w:val="0"/>
          <w:marRight w:val="0"/>
          <w:marTop w:val="0"/>
          <w:marBottom w:val="0"/>
          <w:divBdr>
            <w:top w:val="none" w:sz="0" w:space="0" w:color="auto"/>
            <w:left w:val="none" w:sz="0" w:space="0" w:color="auto"/>
            <w:bottom w:val="none" w:sz="0" w:space="0" w:color="auto"/>
            <w:right w:val="none" w:sz="0" w:space="0" w:color="auto"/>
          </w:divBdr>
        </w:div>
      </w:divsChild>
    </w:div>
    <w:div w:id="1216576329">
      <w:bodyDiv w:val="1"/>
      <w:marLeft w:val="0"/>
      <w:marRight w:val="0"/>
      <w:marTop w:val="0"/>
      <w:marBottom w:val="0"/>
      <w:divBdr>
        <w:top w:val="none" w:sz="0" w:space="0" w:color="auto"/>
        <w:left w:val="none" w:sz="0" w:space="0" w:color="auto"/>
        <w:bottom w:val="none" w:sz="0" w:space="0" w:color="auto"/>
        <w:right w:val="none" w:sz="0" w:space="0" w:color="auto"/>
      </w:divBdr>
      <w:divsChild>
        <w:div w:id="1372341174">
          <w:marLeft w:val="0"/>
          <w:marRight w:val="0"/>
          <w:marTop w:val="0"/>
          <w:marBottom w:val="0"/>
          <w:divBdr>
            <w:top w:val="none" w:sz="0" w:space="0" w:color="auto"/>
            <w:left w:val="none" w:sz="0" w:space="0" w:color="auto"/>
            <w:bottom w:val="none" w:sz="0" w:space="0" w:color="auto"/>
            <w:right w:val="none" w:sz="0" w:space="0" w:color="auto"/>
          </w:divBdr>
        </w:div>
      </w:divsChild>
    </w:div>
    <w:div w:id="1279222971">
      <w:bodyDiv w:val="1"/>
      <w:marLeft w:val="0"/>
      <w:marRight w:val="0"/>
      <w:marTop w:val="0"/>
      <w:marBottom w:val="0"/>
      <w:divBdr>
        <w:top w:val="none" w:sz="0" w:space="0" w:color="auto"/>
        <w:left w:val="none" w:sz="0" w:space="0" w:color="auto"/>
        <w:bottom w:val="none" w:sz="0" w:space="0" w:color="auto"/>
        <w:right w:val="none" w:sz="0" w:space="0" w:color="auto"/>
      </w:divBdr>
      <w:divsChild>
        <w:div w:id="858927635">
          <w:marLeft w:val="0"/>
          <w:marRight w:val="0"/>
          <w:marTop w:val="0"/>
          <w:marBottom w:val="0"/>
          <w:divBdr>
            <w:top w:val="none" w:sz="0" w:space="0" w:color="auto"/>
            <w:left w:val="none" w:sz="0" w:space="0" w:color="auto"/>
            <w:bottom w:val="none" w:sz="0" w:space="0" w:color="auto"/>
            <w:right w:val="none" w:sz="0" w:space="0" w:color="auto"/>
          </w:divBdr>
        </w:div>
        <w:div w:id="235745369">
          <w:marLeft w:val="0"/>
          <w:marRight w:val="0"/>
          <w:marTop w:val="0"/>
          <w:marBottom w:val="0"/>
          <w:divBdr>
            <w:top w:val="none" w:sz="0" w:space="0" w:color="auto"/>
            <w:left w:val="none" w:sz="0" w:space="0" w:color="auto"/>
            <w:bottom w:val="none" w:sz="0" w:space="0" w:color="auto"/>
            <w:right w:val="none" w:sz="0" w:space="0" w:color="auto"/>
          </w:divBdr>
        </w:div>
      </w:divsChild>
    </w:div>
    <w:div w:id="1630628210">
      <w:bodyDiv w:val="1"/>
      <w:marLeft w:val="0"/>
      <w:marRight w:val="0"/>
      <w:marTop w:val="0"/>
      <w:marBottom w:val="0"/>
      <w:divBdr>
        <w:top w:val="none" w:sz="0" w:space="0" w:color="auto"/>
        <w:left w:val="none" w:sz="0" w:space="0" w:color="auto"/>
        <w:bottom w:val="none" w:sz="0" w:space="0" w:color="auto"/>
        <w:right w:val="none" w:sz="0" w:space="0" w:color="auto"/>
      </w:divBdr>
      <w:divsChild>
        <w:div w:id="1071194887">
          <w:marLeft w:val="0"/>
          <w:marRight w:val="0"/>
          <w:marTop w:val="0"/>
          <w:marBottom w:val="0"/>
          <w:divBdr>
            <w:top w:val="none" w:sz="0" w:space="0" w:color="auto"/>
            <w:left w:val="none" w:sz="0" w:space="0" w:color="auto"/>
            <w:bottom w:val="none" w:sz="0" w:space="0" w:color="auto"/>
            <w:right w:val="none" w:sz="0" w:space="0" w:color="auto"/>
          </w:divBdr>
        </w:div>
        <w:div w:id="1171677130">
          <w:marLeft w:val="0"/>
          <w:marRight w:val="0"/>
          <w:marTop w:val="0"/>
          <w:marBottom w:val="0"/>
          <w:divBdr>
            <w:top w:val="none" w:sz="0" w:space="0" w:color="auto"/>
            <w:left w:val="none" w:sz="0" w:space="0" w:color="auto"/>
            <w:bottom w:val="none" w:sz="0" w:space="0" w:color="auto"/>
            <w:right w:val="none" w:sz="0" w:space="0" w:color="auto"/>
          </w:divBdr>
        </w:div>
      </w:divsChild>
    </w:div>
    <w:div w:id="1902984381">
      <w:bodyDiv w:val="1"/>
      <w:marLeft w:val="0"/>
      <w:marRight w:val="0"/>
      <w:marTop w:val="0"/>
      <w:marBottom w:val="0"/>
      <w:divBdr>
        <w:top w:val="none" w:sz="0" w:space="0" w:color="auto"/>
        <w:left w:val="none" w:sz="0" w:space="0" w:color="auto"/>
        <w:bottom w:val="none" w:sz="0" w:space="0" w:color="auto"/>
        <w:right w:val="none" w:sz="0" w:space="0" w:color="auto"/>
      </w:divBdr>
      <w:divsChild>
        <w:div w:id="1470517140">
          <w:marLeft w:val="0"/>
          <w:marRight w:val="0"/>
          <w:marTop w:val="0"/>
          <w:marBottom w:val="0"/>
          <w:divBdr>
            <w:top w:val="none" w:sz="0" w:space="0" w:color="auto"/>
            <w:left w:val="none" w:sz="0" w:space="0" w:color="auto"/>
            <w:bottom w:val="none" w:sz="0" w:space="0" w:color="auto"/>
            <w:right w:val="none" w:sz="0" w:space="0" w:color="auto"/>
          </w:divBdr>
          <w:divsChild>
            <w:div w:id="606273755">
              <w:marLeft w:val="0"/>
              <w:marRight w:val="0"/>
              <w:marTop w:val="0"/>
              <w:marBottom w:val="0"/>
              <w:divBdr>
                <w:top w:val="none" w:sz="0" w:space="0" w:color="auto"/>
                <w:left w:val="none" w:sz="0" w:space="0" w:color="auto"/>
                <w:bottom w:val="none" w:sz="0" w:space="0" w:color="auto"/>
                <w:right w:val="none" w:sz="0" w:space="0" w:color="auto"/>
              </w:divBdr>
              <w:divsChild>
                <w:div w:id="843980946">
                  <w:marLeft w:val="0"/>
                  <w:marRight w:val="0"/>
                  <w:marTop w:val="0"/>
                  <w:marBottom w:val="0"/>
                  <w:divBdr>
                    <w:top w:val="none" w:sz="0" w:space="0" w:color="auto"/>
                    <w:left w:val="none" w:sz="0" w:space="0" w:color="auto"/>
                    <w:bottom w:val="none" w:sz="0" w:space="0" w:color="auto"/>
                    <w:right w:val="none" w:sz="0" w:space="0" w:color="auto"/>
                  </w:divBdr>
                  <w:divsChild>
                    <w:div w:id="637345071">
                      <w:marLeft w:val="0"/>
                      <w:marRight w:val="0"/>
                      <w:marTop w:val="0"/>
                      <w:marBottom w:val="0"/>
                      <w:divBdr>
                        <w:top w:val="none" w:sz="0" w:space="0" w:color="auto"/>
                        <w:left w:val="none" w:sz="0" w:space="0" w:color="auto"/>
                        <w:bottom w:val="none" w:sz="0" w:space="0" w:color="auto"/>
                        <w:right w:val="none" w:sz="0" w:space="0" w:color="auto"/>
                      </w:divBdr>
                      <w:divsChild>
                        <w:div w:id="671372965">
                          <w:marLeft w:val="0"/>
                          <w:marRight w:val="0"/>
                          <w:marTop w:val="0"/>
                          <w:marBottom w:val="0"/>
                          <w:divBdr>
                            <w:top w:val="none" w:sz="0" w:space="0" w:color="auto"/>
                            <w:left w:val="none" w:sz="0" w:space="0" w:color="auto"/>
                            <w:bottom w:val="none" w:sz="0" w:space="0" w:color="auto"/>
                            <w:right w:val="none" w:sz="0" w:space="0" w:color="auto"/>
                          </w:divBdr>
                          <w:divsChild>
                            <w:div w:id="99831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484858">
      <w:bodyDiv w:val="1"/>
      <w:marLeft w:val="0"/>
      <w:marRight w:val="0"/>
      <w:marTop w:val="0"/>
      <w:marBottom w:val="0"/>
      <w:divBdr>
        <w:top w:val="none" w:sz="0" w:space="0" w:color="auto"/>
        <w:left w:val="none" w:sz="0" w:space="0" w:color="auto"/>
        <w:bottom w:val="none" w:sz="0" w:space="0" w:color="auto"/>
        <w:right w:val="none" w:sz="0" w:space="0" w:color="auto"/>
      </w:divBdr>
      <w:divsChild>
        <w:div w:id="802383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17</Pages>
  <Words>6323</Words>
  <Characters>36043</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2016-07-11T05:49:00Z</dcterms:created>
  <dcterms:modified xsi:type="dcterms:W3CDTF">2016-08-08T03:34:00Z</dcterms:modified>
</cp:coreProperties>
</file>